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10"/>
      </w:tblGrid>
      <w:tr w:rsidR="009D121F" w:rsidTr="006F55EA">
        <w:tc>
          <w:tcPr>
            <w:tcW w:w="0" w:type="auto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D121F" w:rsidRPr="007F415A" w:rsidRDefault="009D121F" w:rsidP="009D121F">
            <w:pPr>
              <w:jc w:val="both"/>
              <w:rPr>
                <w:rFonts w:ascii="Trebuchet MS" w:hAnsi="Trebuchet MS"/>
                <w:b/>
                <w:sz w:val="24"/>
                <w:szCs w:val="24"/>
              </w:rPr>
            </w:pPr>
            <w:r w:rsidRPr="007F415A">
              <w:rPr>
                <w:rFonts w:ascii="Trebuchet MS" w:hAnsi="Trebuchet MS"/>
                <w:b/>
                <w:sz w:val="24"/>
                <w:szCs w:val="24"/>
              </w:rPr>
              <w:t xml:space="preserve">REASONABLE SUSPICION OBSERVED BEHAVIOR REPORT </w:t>
            </w:r>
          </w:p>
          <w:p w:rsidR="009D121F" w:rsidRPr="000B06FE" w:rsidRDefault="009D121F" w:rsidP="007C228F">
            <w:pPr>
              <w:jc w:val="both"/>
              <w:rPr>
                <w:rFonts w:ascii="Trebuchet MS" w:hAnsi="Trebuchet MS"/>
                <w:sz w:val="18"/>
                <w:szCs w:val="18"/>
              </w:rPr>
            </w:pPr>
            <w:r w:rsidRPr="000B06FE">
              <w:rPr>
                <w:rFonts w:ascii="Trebuchet MS" w:hAnsi="Trebuchet MS"/>
                <w:sz w:val="18"/>
                <w:szCs w:val="18"/>
              </w:rPr>
              <w:t>Behavior that provides reasonable suspicion supporting a test for controlled substances or alco</w:t>
            </w:r>
            <w:r w:rsidR="00482CE5" w:rsidRPr="000B06FE">
              <w:rPr>
                <w:rFonts w:ascii="Trebuchet MS" w:hAnsi="Trebuchet MS"/>
                <w:sz w:val="18"/>
                <w:szCs w:val="18"/>
              </w:rPr>
              <w:t xml:space="preserve">hol use </w:t>
            </w:r>
            <w:r w:rsidR="00B53C84" w:rsidRPr="000B06FE">
              <w:rPr>
                <w:rFonts w:ascii="Trebuchet MS" w:hAnsi="Trebuchet MS"/>
                <w:sz w:val="18"/>
                <w:szCs w:val="18"/>
              </w:rPr>
              <w:t>must be observed</w:t>
            </w:r>
            <w:r w:rsidRPr="000B06FE">
              <w:rPr>
                <w:rFonts w:ascii="Trebuchet MS" w:hAnsi="Trebuchet MS"/>
                <w:sz w:val="18"/>
                <w:szCs w:val="18"/>
              </w:rPr>
              <w:t xml:space="preserve"> and documented by a supervisor. If possible, </w:t>
            </w:r>
            <w:r w:rsidR="00B53C84" w:rsidRPr="000B06FE">
              <w:rPr>
                <w:rFonts w:ascii="Trebuchet MS" w:hAnsi="Trebuchet MS"/>
                <w:sz w:val="18"/>
                <w:szCs w:val="18"/>
              </w:rPr>
              <w:t>the behavior should be observed</w:t>
            </w:r>
            <w:r w:rsidR="0022007E" w:rsidRPr="000B06FE">
              <w:rPr>
                <w:rFonts w:ascii="Trebuchet MS" w:hAnsi="Trebuchet MS"/>
                <w:sz w:val="18"/>
                <w:szCs w:val="18"/>
              </w:rPr>
              <w:t xml:space="preserve"> and documented</w:t>
            </w:r>
            <w:r w:rsidR="00B53C84" w:rsidRPr="000B06FE">
              <w:rPr>
                <w:rFonts w:ascii="Trebuchet MS" w:hAnsi="Trebuchet MS"/>
                <w:sz w:val="18"/>
                <w:szCs w:val="18"/>
              </w:rPr>
              <w:t xml:space="preserve"> by two supervisors. </w:t>
            </w:r>
            <w:r w:rsidRPr="000B06FE">
              <w:rPr>
                <w:rFonts w:ascii="Trebuchet MS" w:hAnsi="Trebuchet MS"/>
                <w:sz w:val="18"/>
                <w:szCs w:val="18"/>
              </w:rPr>
              <w:t>The documentation of the employee’s conduct shall be prepa</w:t>
            </w:r>
            <w:r w:rsidR="00B53C84" w:rsidRPr="000B06FE">
              <w:rPr>
                <w:rFonts w:ascii="Trebuchet MS" w:hAnsi="Trebuchet MS"/>
                <w:sz w:val="18"/>
                <w:szCs w:val="18"/>
              </w:rPr>
              <w:t>red by the observing supervisor</w:t>
            </w:r>
            <w:r w:rsidRPr="000B06FE">
              <w:rPr>
                <w:rFonts w:ascii="Trebuchet MS" w:hAnsi="Trebuchet MS"/>
                <w:sz w:val="18"/>
                <w:szCs w:val="18"/>
              </w:rPr>
              <w:t>(s) within 24 hours of the observed behavior or before the results</w:t>
            </w:r>
            <w:r w:rsidR="007C228F" w:rsidRPr="000B06FE">
              <w:rPr>
                <w:rFonts w:ascii="Trebuchet MS" w:hAnsi="Trebuchet MS"/>
                <w:sz w:val="18"/>
                <w:szCs w:val="18"/>
              </w:rPr>
              <w:t xml:space="preserve"> of the tests </w:t>
            </w:r>
            <w:r w:rsidRPr="000B06FE">
              <w:rPr>
                <w:rFonts w:ascii="Trebuchet MS" w:hAnsi="Trebuchet MS"/>
                <w:sz w:val="18"/>
                <w:szCs w:val="18"/>
              </w:rPr>
              <w:t>are released</w:t>
            </w:r>
            <w:r w:rsidR="00B53C84" w:rsidRPr="000B06FE">
              <w:rPr>
                <w:rFonts w:ascii="Trebuchet MS" w:hAnsi="Trebuchet MS"/>
                <w:sz w:val="18"/>
                <w:szCs w:val="18"/>
              </w:rPr>
              <w:t>, whichever is earlier. Distribute this report to appropriate authorities based on agency policy and procedures while maintaining employee confidentiality.</w:t>
            </w:r>
          </w:p>
        </w:tc>
      </w:tr>
      <w:tr w:rsidR="007C228F" w:rsidTr="007F415A">
        <w:trPr>
          <w:trHeight w:val="3177"/>
        </w:trPr>
        <w:tc>
          <w:tcPr>
            <w:tcW w:w="0" w:type="auto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A6E50" w:rsidRDefault="001A6E50" w:rsidP="009D121F">
            <w:pPr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</w:p>
          <w:p w:rsidR="00941C4D" w:rsidRPr="000B06FE" w:rsidRDefault="001A6E50" w:rsidP="009D121F">
            <w:pPr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Employee Name ___________________________</w:t>
            </w:r>
            <w:r>
              <w:rPr>
                <w:rFonts w:ascii="Trebuchet MS" w:hAnsi="Trebuchet MS"/>
                <w:b/>
                <w:sz w:val="20"/>
                <w:szCs w:val="20"/>
              </w:rPr>
              <w:softHyphen/>
              <w:t>_______  Employee ID Number ______________________</w:t>
            </w:r>
          </w:p>
          <w:p w:rsidR="001A6E50" w:rsidRDefault="001A6E50" w:rsidP="009D121F">
            <w:pPr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</w:p>
          <w:p w:rsidR="007D78D9" w:rsidRPr="000B06FE" w:rsidRDefault="001A6E50" w:rsidP="009D121F">
            <w:pPr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Employee Job Title _______________________________   Agency ________________________________</w:t>
            </w:r>
          </w:p>
          <w:p w:rsidR="007D78D9" w:rsidRPr="000B06FE" w:rsidRDefault="007D78D9" w:rsidP="009D121F">
            <w:pPr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</w:p>
          <w:p w:rsidR="00B92220" w:rsidRPr="000B06FE" w:rsidRDefault="00CA7CF2" w:rsidP="001A6E50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0B06FE">
              <w:rPr>
                <w:rFonts w:ascii="Trebuchet MS" w:hAnsi="Trebuchet MS"/>
                <w:sz w:val="20"/>
                <w:szCs w:val="20"/>
              </w:rPr>
              <w:t xml:space="preserve">Employee is reporting for duty </w:t>
            </w:r>
            <w:r w:rsidRPr="000B06FE">
              <w:rPr>
                <w:rFonts w:ascii="Trebuchet MS" w:hAnsi="Trebuchet MS"/>
                <w:b/>
                <w:sz w:val="20"/>
                <w:szCs w:val="20"/>
              </w:rPr>
              <w:t>____</w:t>
            </w:r>
            <w:r w:rsidR="00D11EBD" w:rsidRPr="000B06FE">
              <w:rPr>
                <w:rFonts w:ascii="Trebuchet MS" w:hAnsi="Trebuchet MS"/>
                <w:b/>
                <w:sz w:val="20"/>
                <w:szCs w:val="20"/>
              </w:rPr>
              <w:t>_</w:t>
            </w:r>
            <w:r w:rsidRPr="000B06FE">
              <w:rPr>
                <w:rFonts w:ascii="Trebuchet MS" w:hAnsi="Trebuchet MS"/>
                <w:b/>
                <w:sz w:val="20"/>
                <w:szCs w:val="20"/>
              </w:rPr>
              <w:t xml:space="preserve"> </w:t>
            </w:r>
            <w:r w:rsidR="00D11EBD" w:rsidRPr="000B06FE">
              <w:rPr>
                <w:rFonts w:ascii="Trebuchet MS" w:hAnsi="Trebuchet MS"/>
                <w:sz w:val="20"/>
                <w:szCs w:val="20"/>
              </w:rPr>
              <w:t xml:space="preserve">  </w:t>
            </w:r>
            <w:r w:rsidR="00B92220" w:rsidRPr="000B06FE">
              <w:rPr>
                <w:rFonts w:ascii="Trebuchet MS" w:hAnsi="Trebuchet MS"/>
                <w:sz w:val="20"/>
                <w:szCs w:val="20"/>
              </w:rPr>
              <w:t xml:space="preserve">              </w:t>
            </w:r>
            <w:r w:rsidRPr="000B06FE">
              <w:rPr>
                <w:rFonts w:ascii="Trebuchet MS" w:hAnsi="Trebuchet MS"/>
                <w:sz w:val="20"/>
                <w:szCs w:val="20"/>
              </w:rPr>
              <w:t>Employee is already on duty</w:t>
            </w:r>
            <w:r w:rsidRPr="000B06FE">
              <w:rPr>
                <w:rFonts w:ascii="Trebuchet MS" w:hAnsi="Trebuchet MS"/>
                <w:b/>
                <w:sz w:val="20"/>
                <w:szCs w:val="20"/>
              </w:rPr>
              <w:t xml:space="preserve"> _____</w:t>
            </w:r>
            <w:r w:rsidR="00D11EBD" w:rsidRPr="000B06FE">
              <w:rPr>
                <w:rFonts w:ascii="Trebuchet MS" w:hAnsi="Trebuchet MS"/>
                <w:b/>
                <w:sz w:val="20"/>
                <w:szCs w:val="20"/>
              </w:rPr>
              <w:t>_</w:t>
            </w:r>
          </w:p>
          <w:p w:rsidR="001A6E50" w:rsidRDefault="001A6E50" w:rsidP="009D121F">
            <w:pPr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</w:p>
          <w:p w:rsidR="001A6E50" w:rsidRPr="001A6E50" w:rsidRDefault="001A6E50" w:rsidP="009D121F">
            <w:pPr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  <w:r w:rsidRPr="001A6E50">
              <w:rPr>
                <w:rFonts w:ascii="Trebuchet MS" w:hAnsi="Trebuchet MS"/>
                <w:b/>
                <w:sz w:val="20"/>
                <w:szCs w:val="20"/>
              </w:rPr>
              <w:t>Behavioral observation timeline:</w:t>
            </w:r>
          </w:p>
          <w:p w:rsidR="0076592E" w:rsidRPr="000B06FE" w:rsidRDefault="00CA7CF2" w:rsidP="001A6E50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0B06FE">
              <w:rPr>
                <w:rFonts w:ascii="Trebuchet MS" w:hAnsi="Trebuchet MS"/>
                <w:sz w:val="20"/>
                <w:szCs w:val="20"/>
              </w:rPr>
              <w:t xml:space="preserve">From (date/time) </w:t>
            </w:r>
            <w:r w:rsidRPr="000B06FE">
              <w:rPr>
                <w:rFonts w:ascii="Trebuchet MS" w:hAnsi="Trebuchet MS"/>
                <w:b/>
                <w:sz w:val="20"/>
                <w:szCs w:val="20"/>
              </w:rPr>
              <w:t>________/_________</w:t>
            </w:r>
            <w:r w:rsidRPr="000B06FE">
              <w:rPr>
                <w:rFonts w:ascii="Trebuchet MS" w:hAnsi="Trebuchet MS"/>
                <w:sz w:val="20"/>
                <w:szCs w:val="20"/>
              </w:rPr>
              <w:t>am/pm    To (date/time)</w:t>
            </w:r>
            <w:r w:rsidRPr="000B06FE">
              <w:rPr>
                <w:rFonts w:ascii="Trebuchet MS" w:hAnsi="Trebuchet MS"/>
                <w:b/>
                <w:sz w:val="20"/>
                <w:szCs w:val="20"/>
              </w:rPr>
              <w:t xml:space="preserve"> __________/___________</w:t>
            </w:r>
            <w:r w:rsidRPr="000B06FE">
              <w:rPr>
                <w:rFonts w:ascii="Trebuchet MS" w:hAnsi="Trebuchet MS"/>
                <w:sz w:val="20"/>
                <w:szCs w:val="20"/>
              </w:rPr>
              <w:t>am/pm</w:t>
            </w:r>
          </w:p>
          <w:p w:rsidR="001A6E50" w:rsidRDefault="001A6E50" w:rsidP="009D121F">
            <w:pPr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</w:p>
          <w:p w:rsidR="0076592E" w:rsidRPr="000B06FE" w:rsidRDefault="001A6E50" w:rsidP="009D121F">
            <w:pPr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 xml:space="preserve">Site or </w:t>
            </w:r>
            <w:r w:rsidR="0076592E" w:rsidRPr="000B06FE">
              <w:rPr>
                <w:rFonts w:ascii="Trebuchet MS" w:hAnsi="Trebuchet MS"/>
                <w:b/>
                <w:sz w:val="20"/>
                <w:szCs w:val="20"/>
              </w:rPr>
              <w:t>Location where observation</w:t>
            </w:r>
            <w:r>
              <w:rPr>
                <w:rFonts w:ascii="Trebuchet MS" w:hAnsi="Trebuchet MS"/>
                <w:b/>
                <w:sz w:val="20"/>
                <w:szCs w:val="20"/>
              </w:rPr>
              <w:t>(s)</w:t>
            </w:r>
            <w:r w:rsidR="0076592E" w:rsidRPr="000B06FE">
              <w:rPr>
                <w:rFonts w:ascii="Trebuchet MS" w:hAnsi="Trebuchet MS"/>
                <w:b/>
                <w:sz w:val="20"/>
                <w:szCs w:val="20"/>
              </w:rPr>
              <w:t xml:space="preserve"> occurred:</w:t>
            </w:r>
          </w:p>
          <w:p w:rsidR="00CA7CF2" w:rsidRPr="000B06FE" w:rsidRDefault="0076592E" w:rsidP="009D121F">
            <w:pPr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  <w:r w:rsidRPr="000B06FE">
              <w:rPr>
                <w:rFonts w:ascii="Trebuchet MS" w:hAnsi="Trebuchet MS"/>
                <w:b/>
                <w:sz w:val="20"/>
                <w:szCs w:val="20"/>
              </w:rPr>
              <w:t>____________________________________________________________________</w:t>
            </w:r>
            <w:r w:rsidR="00D11EBD" w:rsidRPr="000B06FE">
              <w:rPr>
                <w:rFonts w:ascii="Trebuchet MS" w:hAnsi="Trebuchet MS"/>
                <w:b/>
                <w:sz w:val="20"/>
                <w:szCs w:val="20"/>
              </w:rPr>
              <w:t>_</w:t>
            </w:r>
            <w:r w:rsidR="00F81A03" w:rsidRPr="000B06FE">
              <w:rPr>
                <w:rFonts w:ascii="Trebuchet MS" w:hAnsi="Trebuchet MS"/>
                <w:b/>
                <w:sz w:val="20"/>
                <w:szCs w:val="20"/>
              </w:rPr>
              <w:t>______</w:t>
            </w:r>
            <w:r w:rsidR="002345D7" w:rsidRPr="000B06FE">
              <w:rPr>
                <w:rFonts w:ascii="Trebuchet MS" w:hAnsi="Trebuchet MS"/>
                <w:b/>
                <w:sz w:val="20"/>
                <w:szCs w:val="20"/>
              </w:rPr>
              <w:t>___________</w:t>
            </w:r>
            <w:r w:rsidR="00F05A0F" w:rsidRPr="000B06FE">
              <w:rPr>
                <w:rFonts w:ascii="Trebuchet MS" w:hAnsi="Trebuchet MS"/>
                <w:b/>
                <w:sz w:val="20"/>
                <w:szCs w:val="20"/>
              </w:rPr>
              <w:t>___</w:t>
            </w:r>
          </w:p>
          <w:p w:rsidR="00B92220" w:rsidRPr="000B06FE" w:rsidRDefault="00CA7CF2" w:rsidP="00B92220">
            <w:pPr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  <w:r w:rsidRPr="000B06FE">
              <w:rPr>
                <w:rFonts w:ascii="Trebuchet MS" w:hAnsi="Trebuchet MS"/>
                <w:b/>
                <w:sz w:val="20"/>
                <w:szCs w:val="20"/>
              </w:rPr>
              <w:t xml:space="preserve">Street Address                      </w:t>
            </w:r>
            <w:r w:rsidR="00D11EBD" w:rsidRPr="000B06FE">
              <w:rPr>
                <w:rFonts w:ascii="Trebuchet MS" w:hAnsi="Trebuchet MS"/>
                <w:b/>
                <w:sz w:val="20"/>
                <w:szCs w:val="20"/>
              </w:rPr>
              <w:t xml:space="preserve">                 </w:t>
            </w:r>
            <w:r w:rsidR="005D794E" w:rsidRPr="000B06FE">
              <w:rPr>
                <w:rFonts w:ascii="Trebuchet MS" w:hAnsi="Trebuchet MS"/>
                <w:b/>
                <w:sz w:val="20"/>
                <w:szCs w:val="20"/>
              </w:rPr>
              <w:t xml:space="preserve">        </w:t>
            </w:r>
            <w:r w:rsidR="002345D7" w:rsidRPr="000B06FE">
              <w:rPr>
                <w:rFonts w:ascii="Trebuchet MS" w:hAnsi="Trebuchet MS"/>
                <w:b/>
                <w:sz w:val="20"/>
                <w:szCs w:val="20"/>
              </w:rPr>
              <w:t xml:space="preserve">         </w:t>
            </w:r>
            <w:r w:rsidR="005D794E" w:rsidRPr="000B06FE">
              <w:rPr>
                <w:rFonts w:ascii="Trebuchet MS" w:hAnsi="Trebuchet MS"/>
                <w:b/>
                <w:sz w:val="20"/>
                <w:szCs w:val="20"/>
              </w:rPr>
              <w:t xml:space="preserve"> </w:t>
            </w:r>
            <w:r w:rsidR="002345D7" w:rsidRPr="000B06FE">
              <w:rPr>
                <w:rFonts w:ascii="Trebuchet MS" w:hAnsi="Trebuchet MS"/>
                <w:b/>
                <w:sz w:val="20"/>
                <w:szCs w:val="20"/>
              </w:rPr>
              <w:t xml:space="preserve">          </w:t>
            </w:r>
            <w:r w:rsidR="008D2DBD" w:rsidRPr="000B06FE">
              <w:rPr>
                <w:rFonts w:ascii="Trebuchet MS" w:hAnsi="Trebuchet MS"/>
                <w:b/>
                <w:sz w:val="20"/>
                <w:szCs w:val="20"/>
              </w:rPr>
              <w:t xml:space="preserve">     </w:t>
            </w:r>
            <w:r w:rsidRPr="000B06FE">
              <w:rPr>
                <w:rFonts w:ascii="Trebuchet MS" w:hAnsi="Trebuchet MS"/>
                <w:b/>
                <w:sz w:val="20"/>
                <w:szCs w:val="20"/>
              </w:rPr>
              <w:t xml:space="preserve">City        </w:t>
            </w:r>
            <w:r w:rsidR="005D794E" w:rsidRPr="000B06FE">
              <w:rPr>
                <w:rFonts w:ascii="Trebuchet MS" w:hAnsi="Trebuchet MS"/>
                <w:b/>
                <w:sz w:val="20"/>
                <w:szCs w:val="20"/>
              </w:rPr>
              <w:t xml:space="preserve">                          </w:t>
            </w:r>
            <w:r w:rsidR="00A55D2E" w:rsidRPr="000B06FE">
              <w:rPr>
                <w:rFonts w:ascii="Trebuchet MS" w:hAnsi="Trebuchet MS"/>
                <w:b/>
                <w:sz w:val="20"/>
                <w:szCs w:val="20"/>
              </w:rPr>
              <w:t xml:space="preserve">         </w:t>
            </w:r>
            <w:r w:rsidR="00D11EBD" w:rsidRPr="000B06FE">
              <w:rPr>
                <w:rFonts w:ascii="Trebuchet MS" w:hAnsi="Trebuchet MS"/>
                <w:b/>
                <w:sz w:val="20"/>
                <w:szCs w:val="20"/>
              </w:rPr>
              <w:t xml:space="preserve"> </w:t>
            </w:r>
            <w:r w:rsidR="001A6E50">
              <w:rPr>
                <w:rFonts w:ascii="Trebuchet MS" w:hAnsi="Trebuchet MS"/>
                <w:b/>
                <w:sz w:val="20"/>
                <w:szCs w:val="20"/>
              </w:rPr>
              <w:t>Zip Code</w:t>
            </w:r>
            <w:r w:rsidR="005D794E" w:rsidRPr="000B06FE">
              <w:rPr>
                <w:rFonts w:ascii="Trebuchet MS" w:hAnsi="Trebuchet MS"/>
                <w:b/>
                <w:sz w:val="20"/>
                <w:szCs w:val="20"/>
              </w:rPr>
              <w:t xml:space="preserve">                              </w:t>
            </w:r>
            <w:r w:rsidRPr="000B06FE">
              <w:rPr>
                <w:rFonts w:ascii="Trebuchet MS" w:hAnsi="Trebuchet MS"/>
                <w:b/>
                <w:sz w:val="20"/>
                <w:szCs w:val="20"/>
              </w:rPr>
              <w:t xml:space="preserve"> </w:t>
            </w:r>
            <w:r w:rsidR="008D2DBD" w:rsidRPr="000B06FE">
              <w:rPr>
                <w:rFonts w:ascii="Trebuchet MS" w:hAnsi="Trebuchet MS"/>
                <w:b/>
                <w:sz w:val="20"/>
                <w:szCs w:val="20"/>
              </w:rPr>
              <w:t xml:space="preserve">          </w:t>
            </w:r>
          </w:p>
          <w:p w:rsidR="00CA7CF2" w:rsidRPr="000B06FE" w:rsidRDefault="00CA7CF2" w:rsidP="00B92220">
            <w:pPr>
              <w:jc w:val="both"/>
              <w:rPr>
                <w:rFonts w:ascii="Trebuchet MS" w:hAnsi="Trebuchet MS"/>
                <w:b/>
              </w:rPr>
            </w:pPr>
            <w:r w:rsidRPr="000B06FE">
              <w:rPr>
                <w:rFonts w:ascii="Trebuchet MS" w:hAnsi="Trebuchet MS"/>
                <w:b/>
                <w:sz w:val="20"/>
                <w:szCs w:val="20"/>
              </w:rPr>
              <w:t xml:space="preserve">                                                                                                              </w:t>
            </w:r>
          </w:p>
        </w:tc>
      </w:tr>
      <w:tr w:rsidR="007C228F" w:rsidTr="007F415A">
        <w:trPr>
          <w:trHeight w:val="1980"/>
        </w:trPr>
        <w:tc>
          <w:tcPr>
            <w:tcW w:w="0" w:type="auto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C228F" w:rsidRPr="007F415A" w:rsidRDefault="00CA7CF2" w:rsidP="00CA7CF2">
            <w:pPr>
              <w:jc w:val="both"/>
              <w:rPr>
                <w:rFonts w:ascii="Trebuchet MS" w:hAnsi="Trebuchet MS"/>
                <w:b/>
              </w:rPr>
            </w:pPr>
            <w:r w:rsidRPr="007F415A">
              <w:rPr>
                <w:rFonts w:ascii="Trebuchet MS" w:hAnsi="Trebuchet MS"/>
                <w:b/>
              </w:rPr>
              <w:t xml:space="preserve">CAUSE FOR REASONABLE SUSPICION </w:t>
            </w:r>
          </w:p>
          <w:p w:rsidR="0006157F" w:rsidRPr="007F415A" w:rsidRDefault="00CA7CF2" w:rsidP="0006157F">
            <w:pPr>
              <w:jc w:val="both"/>
              <w:rPr>
                <w:rFonts w:ascii="Trebuchet MS" w:hAnsi="Trebuchet MS"/>
                <w:sz w:val="18"/>
                <w:szCs w:val="18"/>
              </w:rPr>
            </w:pPr>
            <w:r w:rsidRPr="007F415A">
              <w:rPr>
                <w:rFonts w:ascii="Trebuchet MS" w:hAnsi="Trebuchet MS"/>
                <w:b/>
                <w:sz w:val="20"/>
                <w:szCs w:val="20"/>
                <w:u w:val="single"/>
              </w:rPr>
              <w:t>NOTE:</w:t>
            </w:r>
            <w:r w:rsidRPr="007F415A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7F415A">
              <w:rPr>
                <w:rFonts w:ascii="Trebuchet MS" w:hAnsi="Trebuchet MS"/>
                <w:sz w:val="20"/>
                <w:szCs w:val="20"/>
              </w:rPr>
              <w:t xml:space="preserve">   </w:t>
            </w:r>
            <w:r w:rsidRPr="007F415A">
              <w:rPr>
                <w:rFonts w:ascii="Trebuchet MS" w:hAnsi="Trebuchet MS"/>
                <w:sz w:val="18"/>
                <w:szCs w:val="18"/>
              </w:rPr>
              <w:t xml:space="preserve">A </w:t>
            </w:r>
            <w:r w:rsidR="00447E00" w:rsidRPr="007F415A">
              <w:rPr>
                <w:rFonts w:ascii="Trebuchet MS" w:hAnsi="Trebuchet MS"/>
                <w:sz w:val="18"/>
                <w:szCs w:val="18"/>
              </w:rPr>
              <w:t>manager or supervisor</w:t>
            </w:r>
            <w:r w:rsidRPr="007F415A">
              <w:rPr>
                <w:rFonts w:ascii="Trebuchet MS" w:hAnsi="Trebuchet MS"/>
                <w:sz w:val="18"/>
                <w:szCs w:val="18"/>
              </w:rPr>
              <w:t xml:space="preserve"> must complete this form. A combination</w:t>
            </w:r>
            <w:r w:rsidR="00B53C84" w:rsidRPr="007F415A">
              <w:rPr>
                <w:rFonts w:ascii="Trebuchet MS" w:hAnsi="Trebuchet MS"/>
                <w:sz w:val="18"/>
                <w:szCs w:val="18"/>
              </w:rPr>
              <w:t xml:space="preserve"> of one</w:t>
            </w:r>
            <w:r w:rsidR="00575E12" w:rsidRPr="007F415A">
              <w:rPr>
                <w:rFonts w:ascii="Trebuchet MS" w:hAnsi="Trebuchet MS"/>
                <w:sz w:val="18"/>
                <w:szCs w:val="18"/>
              </w:rPr>
              <w:t xml:space="preserve"> or more observable </w:t>
            </w:r>
            <w:r w:rsidR="00467EF9" w:rsidRPr="007F415A">
              <w:rPr>
                <w:rFonts w:ascii="Trebuchet MS" w:hAnsi="Trebuchet MS"/>
                <w:sz w:val="18"/>
                <w:szCs w:val="18"/>
              </w:rPr>
              <w:t>signs and symptoms of drug or alcohol use</w:t>
            </w:r>
            <w:r w:rsidR="00575E12" w:rsidRPr="007F415A">
              <w:rPr>
                <w:rFonts w:ascii="Trebuchet MS" w:hAnsi="Trebuchet MS"/>
                <w:sz w:val="18"/>
                <w:szCs w:val="18"/>
              </w:rPr>
              <w:t xml:space="preserve"> must be observed to establish re</w:t>
            </w:r>
            <w:r w:rsidR="00B53C84" w:rsidRPr="007F415A">
              <w:rPr>
                <w:rFonts w:ascii="Trebuchet MS" w:hAnsi="Trebuchet MS"/>
                <w:sz w:val="18"/>
                <w:szCs w:val="18"/>
              </w:rPr>
              <w:t>asonable s</w:t>
            </w:r>
            <w:r w:rsidR="00D96375" w:rsidRPr="007F415A">
              <w:rPr>
                <w:rFonts w:ascii="Trebuchet MS" w:hAnsi="Trebuchet MS"/>
                <w:sz w:val="18"/>
                <w:szCs w:val="18"/>
              </w:rPr>
              <w:t xml:space="preserve">uspicion. </w:t>
            </w:r>
            <w:r w:rsidR="00B53C84" w:rsidRPr="007F415A">
              <w:rPr>
                <w:rFonts w:ascii="Trebuchet MS" w:hAnsi="Trebuchet MS"/>
                <w:sz w:val="18"/>
                <w:szCs w:val="18"/>
              </w:rPr>
              <w:t>D</w:t>
            </w:r>
            <w:r w:rsidR="00575E12" w:rsidRPr="007F415A">
              <w:rPr>
                <w:rFonts w:ascii="Trebuchet MS" w:hAnsi="Trebuchet MS"/>
                <w:sz w:val="18"/>
                <w:szCs w:val="18"/>
              </w:rPr>
              <w:t>etermination of reasonable suspicion</w:t>
            </w:r>
            <w:r w:rsidR="00B53C84" w:rsidRPr="007F415A">
              <w:rPr>
                <w:rFonts w:ascii="Trebuchet MS" w:hAnsi="Trebuchet MS"/>
                <w:sz w:val="18"/>
                <w:szCs w:val="18"/>
              </w:rPr>
              <w:t xml:space="preserve"> must be based on specific, contemporaneous, articulable observations concerning the appearance, behavior, body odors or speech (ABBS) of the employee.</w:t>
            </w:r>
            <w:r w:rsidR="00C43FEE" w:rsidRPr="007F415A"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="003D0FE5" w:rsidRPr="007F415A">
              <w:rPr>
                <w:rFonts w:ascii="Trebuchet MS" w:hAnsi="Trebuchet MS"/>
                <w:sz w:val="18"/>
                <w:szCs w:val="18"/>
              </w:rPr>
              <w:t>The observations may include indications of the chronic and withdrawal effects of controlled substances.</w:t>
            </w:r>
            <w:r w:rsidR="00C43FEE" w:rsidRPr="007F415A"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="00B53C84" w:rsidRPr="007F415A">
              <w:rPr>
                <w:rFonts w:ascii="Trebuchet MS" w:hAnsi="Trebuchet MS"/>
                <w:sz w:val="18"/>
                <w:szCs w:val="18"/>
              </w:rPr>
              <w:t>In making a determination of reasonable suspicion</w:t>
            </w:r>
            <w:r w:rsidR="00575E12" w:rsidRPr="007F415A">
              <w:rPr>
                <w:rFonts w:ascii="Trebuchet MS" w:hAnsi="Trebuchet MS"/>
                <w:sz w:val="18"/>
                <w:szCs w:val="18"/>
              </w:rPr>
              <w:t xml:space="preserve">, additional factors may include, but are not limited to the following: </w:t>
            </w:r>
          </w:p>
          <w:p w:rsidR="00CA7CF2" w:rsidRPr="007F415A" w:rsidRDefault="00575E12" w:rsidP="00C43FEE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7F415A">
              <w:rPr>
                <w:rFonts w:ascii="Trebuchet MS" w:hAnsi="Trebuchet MS"/>
                <w:sz w:val="20"/>
                <w:szCs w:val="20"/>
              </w:rPr>
              <w:t>Pattern of unsatisfactory job performance or work habits</w:t>
            </w:r>
            <w:r w:rsidR="0019008F" w:rsidRPr="007F415A">
              <w:rPr>
                <w:rFonts w:ascii="Trebuchet MS" w:hAnsi="Trebuchet MS"/>
                <w:sz w:val="20"/>
                <w:szCs w:val="20"/>
              </w:rPr>
              <w:t>;</w:t>
            </w:r>
            <w:r w:rsidRPr="007F415A"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  <w:p w:rsidR="00575E12" w:rsidRPr="007F415A" w:rsidRDefault="00575E12" w:rsidP="00C43FEE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7F415A">
              <w:rPr>
                <w:rFonts w:ascii="Trebuchet MS" w:hAnsi="Trebuchet MS"/>
                <w:sz w:val="20"/>
                <w:szCs w:val="20"/>
              </w:rPr>
              <w:t xml:space="preserve">Occurrence  of a serious or potentially serious work related accident that may </w:t>
            </w:r>
            <w:r w:rsidR="0019008F" w:rsidRPr="007F415A">
              <w:rPr>
                <w:rFonts w:ascii="Trebuchet MS" w:hAnsi="Trebuchet MS"/>
                <w:sz w:val="20"/>
                <w:szCs w:val="20"/>
              </w:rPr>
              <w:t>have been caused by human error or flagrant violations of safety, security, or other operating procedures;</w:t>
            </w:r>
          </w:p>
          <w:p w:rsidR="0019008F" w:rsidRPr="007F415A" w:rsidRDefault="0019008F" w:rsidP="00C43FEE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7F415A">
              <w:rPr>
                <w:rFonts w:ascii="Trebuchet MS" w:hAnsi="Trebuchet MS"/>
                <w:sz w:val="20"/>
                <w:szCs w:val="20"/>
              </w:rPr>
              <w:t xml:space="preserve">Evidence of illegal substance use, possession, sale, or delivery while on duty and/or possession of drug paraphernalia; </w:t>
            </w:r>
          </w:p>
          <w:p w:rsidR="00B53C84" w:rsidRPr="007F415A" w:rsidRDefault="0019008F" w:rsidP="00C43FEE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7F415A">
              <w:rPr>
                <w:rFonts w:ascii="Trebuchet MS" w:hAnsi="Trebuchet MS"/>
                <w:sz w:val="20"/>
                <w:szCs w:val="20"/>
              </w:rPr>
              <w:t>Information provided by either a reliable or credible source independently corroborated or having corrobora</w:t>
            </w:r>
            <w:r w:rsidR="00B53C84" w:rsidRPr="007F415A">
              <w:rPr>
                <w:rFonts w:ascii="Trebuchet MS" w:hAnsi="Trebuchet MS"/>
                <w:sz w:val="20"/>
                <w:szCs w:val="20"/>
              </w:rPr>
              <w:t>tive evidence from a supervisor;</w:t>
            </w:r>
          </w:p>
          <w:p w:rsidR="0076592E" w:rsidRPr="000B06FE" w:rsidRDefault="0076592E" w:rsidP="006F55EA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  <w:p w:rsidR="0076592E" w:rsidRPr="000B06FE" w:rsidRDefault="0076592E" w:rsidP="00D96375">
            <w:pPr>
              <w:jc w:val="both"/>
              <w:rPr>
                <w:rFonts w:ascii="Trebuchet MS" w:hAnsi="Trebuchet MS"/>
                <w:b/>
                <w:sz w:val="20"/>
                <w:szCs w:val="20"/>
                <w:u w:val="single"/>
              </w:rPr>
            </w:pPr>
            <w:r w:rsidRPr="000B06FE">
              <w:rPr>
                <w:rFonts w:ascii="Trebuchet MS" w:hAnsi="Trebuchet MS"/>
                <w:b/>
                <w:sz w:val="20"/>
                <w:szCs w:val="20"/>
                <w:u w:val="single"/>
              </w:rPr>
              <w:t>Physical Signs or Symptoms</w:t>
            </w:r>
            <w:r w:rsidR="004029ED" w:rsidRPr="000B06FE">
              <w:rPr>
                <w:rFonts w:ascii="Trebuchet MS" w:hAnsi="Trebuchet MS"/>
                <w:sz w:val="20"/>
                <w:szCs w:val="20"/>
              </w:rPr>
              <w:t xml:space="preserve">      </w:t>
            </w:r>
            <w:r w:rsidR="001A6E50" w:rsidRPr="001A6E50">
              <w:rPr>
                <w:rFonts w:ascii="Trebuchet MS" w:hAnsi="Trebuchet MS"/>
                <w:b/>
                <w:i/>
                <w:sz w:val="20"/>
                <w:szCs w:val="20"/>
              </w:rPr>
              <w:t>(CIRCLE ALL THAT APPLY)</w:t>
            </w:r>
            <w:r w:rsidR="004029ED" w:rsidRPr="000B06FE">
              <w:rPr>
                <w:rFonts w:ascii="Trebuchet MS" w:hAnsi="Trebuchet MS"/>
                <w:sz w:val="20"/>
                <w:szCs w:val="20"/>
              </w:rPr>
              <w:t xml:space="preserve">   </w:t>
            </w:r>
            <w:r w:rsidR="00021149" w:rsidRPr="000B06FE">
              <w:rPr>
                <w:rFonts w:ascii="Trebuchet MS" w:hAnsi="Trebuchet MS"/>
                <w:sz w:val="20"/>
                <w:szCs w:val="20"/>
              </w:rPr>
              <w:t xml:space="preserve">                                                     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10"/>
              <w:gridCol w:w="3510"/>
              <w:gridCol w:w="3474"/>
            </w:tblGrid>
            <w:tr w:rsidR="001A6E50" w:rsidTr="001A6E50">
              <w:tc>
                <w:tcPr>
                  <w:tcW w:w="3595" w:type="dxa"/>
                </w:tcPr>
                <w:p w:rsidR="001A6E50" w:rsidRDefault="001A6E50" w:rsidP="00D96375">
                  <w:pPr>
                    <w:jc w:val="both"/>
                    <w:rPr>
                      <w:rFonts w:ascii="Trebuchet MS" w:hAnsi="Trebuchet MS"/>
                      <w:sz w:val="18"/>
                      <w:szCs w:val="18"/>
                    </w:rPr>
                  </w:pPr>
                </w:p>
              </w:tc>
              <w:tc>
                <w:tcPr>
                  <w:tcW w:w="3595" w:type="dxa"/>
                </w:tcPr>
                <w:p w:rsidR="001A6E50" w:rsidRDefault="001A6E50" w:rsidP="00D96375">
                  <w:pPr>
                    <w:jc w:val="both"/>
                    <w:rPr>
                      <w:rFonts w:ascii="Trebuchet MS" w:hAnsi="Trebuchet MS"/>
                      <w:sz w:val="18"/>
                      <w:szCs w:val="18"/>
                    </w:rPr>
                  </w:pPr>
                </w:p>
              </w:tc>
              <w:tc>
                <w:tcPr>
                  <w:tcW w:w="3595" w:type="dxa"/>
                </w:tcPr>
                <w:p w:rsidR="001A6E50" w:rsidRDefault="001A6E50" w:rsidP="00D96375">
                  <w:pPr>
                    <w:jc w:val="both"/>
                    <w:rPr>
                      <w:rFonts w:ascii="Trebuchet MS" w:hAnsi="Trebuchet MS"/>
                      <w:sz w:val="18"/>
                      <w:szCs w:val="18"/>
                    </w:rPr>
                  </w:pPr>
                </w:p>
              </w:tc>
            </w:tr>
            <w:tr w:rsidR="001A6E50" w:rsidTr="001A6E50">
              <w:tc>
                <w:tcPr>
                  <w:tcW w:w="3595" w:type="dxa"/>
                </w:tcPr>
                <w:p w:rsidR="001A6E50" w:rsidRDefault="001A6E50" w:rsidP="00D96375">
                  <w:pPr>
                    <w:jc w:val="both"/>
                    <w:rPr>
                      <w:rFonts w:ascii="Trebuchet MS" w:hAnsi="Trebuchet MS"/>
                      <w:sz w:val="18"/>
                      <w:szCs w:val="18"/>
                    </w:rPr>
                  </w:pPr>
                  <w:r>
                    <w:rPr>
                      <w:rFonts w:ascii="Trebuchet MS" w:hAnsi="Trebuchet MS"/>
                      <w:sz w:val="18"/>
                      <w:szCs w:val="18"/>
                    </w:rPr>
                    <w:t>Flush/pale/sweaty face</w:t>
                  </w:r>
                </w:p>
              </w:tc>
              <w:tc>
                <w:tcPr>
                  <w:tcW w:w="3595" w:type="dxa"/>
                </w:tcPr>
                <w:p w:rsidR="001A6E50" w:rsidRDefault="001A6E50" w:rsidP="00D96375">
                  <w:pPr>
                    <w:jc w:val="both"/>
                    <w:rPr>
                      <w:rFonts w:ascii="Trebuchet MS" w:hAnsi="Trebuchet MS"/>
                      <w:sz w:val="18"/>
                      <w:szCs w:val="18"/>
                    </w:rPr>
                  </w:pPr>
                  <w:r>
                    <w:rPr>
                      <w:rFonts w:ascii="Trebuchet MS" w:hAnsi="Trebuchet MS"/>
                      <w:sz w:val="18"/>
                      <w:szCs w:val="18"/>
                    </w:rPr>
                    <w:t>Dry mouth/lip smacking</w:t>
                  </w:r>
                </w:p>
              </w:tc>
              <w:tc>
                <w:tcPr>
                  <w:tcW w:w="3595" w:type="dxa"/>
                </w:tcPr>
                <w:p w:rsidR="001A6E50" w:rsidRDefault="001A6E50" w:rsidP="00D96375">
                  <w:pPr>
                    <w:jc w:val="both"/>
                    <w:rPr>
                      <w:rFonts w:ascii="Trebuchet MS" w:hAnsi="Trebuchet MS"/>
                      <w:sz w:val="18"/>
                      <w:szCs w:val="18"/>
                    </w:rPr>
                  </w:pPr>
                  <w:r>
                    <w:rPr>
                      <w:rFonts w:ascii="Trebuchet MS" w:hAnsi="Trebuchet MS"/>
                      <w:sz w:val="18"/>
                      <w:szCs w:val="18"/>
                    </w:rPr>
                    <w:t>Odor of alcohol</w:t>
                  </w:r>
                </w:p>
              </w:tc>
            </w:tr>
            <w:tr w:rsidR="001A6E50" w:rsidTr="001A6E50">
              <w:tc>
                <w:tcPr>
                  <w:tcW w:w="3595" w:type="dxa"/>
                </w:tcPr>
                <w:p w:rsidR="001A6E50" w:rsidRDefault="001A6E50" w:rsidP="00D96375">
                  <w:pPr>
                    <w:jc w:val="both"/>
                    <w:rPr>
                      <w:rFonts w:ascii="Trebuchet MS" w:hAnsi="Trebuchet MS"/>
                      <w:sz w:val="18"/>
                      <w:szCs w:val="18"/>
                    </w:rPr>
                  </w:pPr>
                  <w:r>
                    <w:rPr>
                      <w:rFonts w:ascii="Trebuchet MS" w:hAnsi="Trebuchet MS"/>
                      <w:sz w:val="18"/>
                      <w:szCs w:val="18"/>
                    </w:rPr>
                    <w:t>Profuse sweating</w:t>
                  </w:r>
                </w:p>
              </w:tc>
              <w:tc>
                <w:tcPr>
                  <w:tcW w:w="3595" w:type="dxa"/>
                </w:tcPr>
                <w:p w:rsidR="001A6E50" w:rsidRDefault="001A6E50" w:rsidP="00D96375">
                  <w:pPr>
                    <w:jc w:val="both"/>
                    <w:rPr>
                      <w:rFonts w:ascii="Trebuchet MS" w:hAnsi="Trebuchet MS"/>
                      <w:sz w:val="18"/>
                      <w:szCs w:val="18"/>
                    </w:rPr>
                  </w:pPr>
                  <w:r>
                    <w:rPr>
                      <w:rFonts w:ascii="Trebuchet MS" w:hAnsi="Trebuchet MS"/>
                      <w:sz w:val="18"/>
                      <w:szCs w:val="18"/>
                    </w:rPr>
                    <w:t>Vomiting/excessive belching</w:t>
                  </w:r>
                </w:p>
              </w:tc>
              <w:tc>
                <w:tcPr>
                  <w:tcW w:w="3595" w:type="dxa"/>
                </w:tcPr>
                <w:p w:rsidR="001A6E50" w:rsidRDefault="001A6E50" w:rsidP="00D96375">
                  <w:pPr>
                    <w:jc w:val="both"/>
                    <w:rPr>
                      <w:rFonts w:ascii="Trebuchet MS" w:hAnsi="Trebuchet MS"/>
                      <w:sz w:val="18"/>
                      <w:szCs w:val="18"/>
                    </w:rPr>
                  </w:pPr>
                  <w:r>
                    <w:rPr>
                      <w:rFonts w:ascii="Trebuchet MS" w:hAnsi="Trebuchet MS"/>
                      <w:sz w:val="18"/>
                      <w:szCs w:val="18"/>
                    </w:rPr>
                    <w:t>Odor of marijuana</w:t>
                  </w:r>
                </w:p>
              </w:tc>
            </w:tr>
            <w:tr w:rsidR="001A6E50" w:rsidTr="001A6E50">
              <w:tc>
                <w:tcPr>
                  <w:tcW w:w="3595" w:type="dxa"/>
                </w:tcPr>
                <w:p w:rsidR="001A6E50" w:rsidRDefault="001A6E50" w:rsidP="00D96375">
                  <w:pPr>
                    <w:jc w:val="both"/>
                    <w:rPr>
                      <w:rFonts w:ascii="Trebuchet MS" w:hAnsi="Trebuchet MS"/>
                      <w:sz w:val="18"/>
                      <w:szCs w:val="18"/>
                    </w:rPr>
                  </w:pPr>
                  <w:r>
                    <w:rPr>
                      <w:rFonts w:ascii="Trebuchet MS" w:hAnsi="Trebuchet MS"/>
                      <w:sz w:val="18"/>
                      <w:szCs w:val="18"/>
                    </w:rPr>
                    <w:t>Red/bloodshot eyes</w:t>
                  </w:r>
                </w:p>
              </w:tc>
              <w:tc>
                <w:tcPr>
                  <w:tcW w:w="3595" w:type="dxa"/>
                </w:tcPr>
                <w:p w:rsidR="001A6E50" w:rsidRDefault="001A6E50" w:rsidP="00D96375">
                  <w:pPr>
                    <w:jc w:val="both"/>
                    <w:rPr>
                      <w:rFonts w:ascii="Trebuchet MS" w:hAnsi="Trebuchet MS"/>
                      <w:sz w:val="18"/>
                      <w:szCs w:val="18"/>
                    </w:rPr>
                  </w:pPr>
                  <w:r>
                    <w:rPr>
                      <w:rFonts w:ascii="Trebuchet MS" w:hAnsi="Trebuchet MS"/>
                      <w:sz w:val="18"/>
                      <w:szCs w:val="18"/>
                    </w:rPr>
                    <w:t>Shaking hands/body tremors/twitching</w:t>
                  </w:r>
                </w:p>
              </w:tc>
              <w:tc>
                <w:tcPr>
                  <w:tcW w:w="3595" w:type="dxa"/>
                </w:tcPr>
                <w:p w:rsidR="001A6E50" w:rsidRDefault="001A6E50" w:rsidP="00C43FEE">
                  <w:pPr>
                    <w:jc w:val="both"/>
                    <w:rPr>
                      <w:rFonts w:ascii="Trebuchet MS" w:hAnsi="Trebuchet MS"/>
                      <w:sz w:val="18"/>
                      <w:szCs w:val="18"/>
                    </w:rPr>
                  </w:pPr>
                  <w:r>
                    <w:rPr>
                      <w:rFonts w:ascii="Trebuchet MS" w:hAnsi="Trebuchet MS"/>
                      <w:sz w:val="18"/>
                      <w:szCs w:val="18"/>
                    </w:rPr>
                    <w:t>Odor of chemicals</w:t>
                  </w:r>
                </w:p>
              </w:tc>
            </w:tr>
            <w:tr w:rsidR="001A6E50" w:rsidTr="001A6E50">
              <w:tc>
                <w:tcPr>
                  <w:tcW w:w="3595" w:type="dxa"/>
                </w:tcPr>
                <w:p w:rsidR="001A6E50" w:rsidRDefault="00C43FEE" w:rsidP="00D96375">
                  <w:pPr>
                    <w:jc w:val="both"/>
                    <w:rPr>
                      <w:rFonts w:ascii="Trebuchet MS" w:hAnsi="Trebuchet MS"/>
                      <w:sz w:val="18"/>
                      <w:szCs w:val="18"/>
                    </w:rPr>
                  </w:pPr>
                  <w:r>
                    <w:rPr>
                      <w:rFonts w:ascii="Trebuchet MS" w:hAnsi="Trebuchet MS"/>
                      <w:sz w:val="18"/>
                      <w:szCs w:val="18"/>
                    </w:rPr>
                    <w:t>Glassy/watery eyes</w:t>
                  </w:r>
                </w:p>
              </w:tc>
              <w:tc>
                <w:tcPr>
                  <w:tcW w:w="3595" w:type="dxa"/>
                </w:tcPr>
                <w:p w:rsidR="001A6E50" w:rsidRDefault="00C43FEE" w:rsidP="00D96375">
                  <w:pPr>
                    <w:jc w:val="both"/>
                    <w:rPr>
                      <w:rFonts w:ascii="Trebuchet MS" w:hAnsi="Trebuchet MS"/>
                      <w:sz w:val="18"/>
                      <w:szCs w:val="18"/>
                    </w:rPr>
                  </w:pPr>
                  <w:r>
                    <w:rPr>
                      <w:rFonts w:ascii="Trebuchet MS" w:hAnsi="Trebuchet MS"/>
                      <w:sz w:val="18"/>
                      <w:szCs w:val="18"/>
                    </w:rPr>
                    <w:t>Disheveled appearance</w:t>
                  </w:r>
                </w:p>
              </w:tc>
              <w:tc>
                <w:tcPr>
                  <w:tcW w:w="3595" w:type="dxa"/>
                </w:tcPr>
                <w:p w:rsidR="001A6E50" w:rsidRDefault="00C43FEE" w:rsidP="00D96375">
                  <w:pPr>
                    <w:jc w:val="both"/>
                    <w:rPr>
                      <w:rFonts w:ascii="Trebuchet MS" w:hAnsi="Trebuchet MS"/>
                      <w:sz w:val="18"/>
                      <w:szCs w:val="18"/>
                    </w:rPr>
                  </w:pPr>
                  <w:r>
                    <w:rPr>
                      <w:rFonts w:ascii="Trebuchet MS" w:hAnsi="Trebuchet MS"/>
                      <w:sz w:val="18"/>
                      <w:szCs w:val="18"/>
                    </w:rPr>
                    <w:t>Excessive sweating</w:t>
                  </w:r>
                </w:p>
              </w:tc>
            </w:tr>
            <w:tr w:rsidR="001A6E50" w:rsidTr="001A6E50">
              <w:tc>
                <w:tcPr>
                  <w:tcW w:w="3595" w:type="dxa"/>
                </w:tcPr>
                <w:p w:rsidR="001A6E50" w:rsidRDefault="00C43FEE" w:rsidP="00D96375">
                  <w:pPr>
                    <w:jc w:val="both"/>
                    <w:rPr>
                      <w:rFonts w:ascii="Trebuchet MS" w:hAnsi="Trebuchet MS"/>
                      <w:sz w:val="18"/>
                      <w:szCs w:val="18"/>
                    </w:rPr>
                  </w:pPr>
                  <w:r>
                    <w:rPr>
                      <w:rFonts w:ascii="Trebuchet MS" w:hAnsi="Trebuchet MS"/>
                      <w:sz w:val="18"/>
                      <w:szCs w:val="18"/>
                    </w:rPr>
                    <w:t>Closed eyes</w:t>
                  </w:r>
                </w:p>
              </w:tc>
              <w:tc>
                <w:tcPr>
                  <w:tcW w:w="3595" w:type="dxa"/>
                </w:tcPr>
                <w:p w:rsidR="001A6E50" w:rsidRDefault="00C43FEE" w:rsidP="00D96375">
                  <w:pPr>
                    <w:jc w:val="both"/>
                    <w:rPr>
                      <w:rFonts w:ascii="Trebuchet MS" w:hAnsi="Trebuchet MS"/>
                      <w:sz w:val="18"/>
                      <w:szCs w:val="18"/>
                    </w:rPr>
                  </w:pPr>
                  <w:r>
                    <w:rPr>
                      <w:rFonts w:ascii="Trebuchet MS" w:hAnsi="Trebuchet MS"/>
                      <w:sz w:val="18"/>
                      <w:szCs w:val="18"/>
                    </w:rPr>
                    <w:t>Needle tracks or puncture marks</w:t>
                  </w:r>
                </w:p>
              </w:tc>
              <w:tc>
                <w:tcPr>
                  <w:tcW w:w="3595" w:type="dxa"/>
                </w:tcPr>
                <w:p w:rsidR="001A6E50" w:rsidRDefault="001A6E50" w:rsidP="00D96375">
                  <w:pPr>
                    <w:jc w:val="both"/>
                    <w:rPr>
                      <w:rFonts w:ascii="Trebuchet MS" w:hAnsi="Trebuchet MS"/>
                      <w:sz w:val="18"/>
                      <w:szCs w:val="18"/>
                    </w:rPr>
                  </w:pPr>
                </w:p>
              </w:tc>
            </w:tr>
            <w:tr w:rsidR="001A6E50" w:rsidTr="001A6E50">
              <w:tc>
                <w:tcPr>
                  <w:tcW w:w="3595" w:type="dxa"/>
                </w:tcPr>
                <w:p w:rsidR="001A6E50" w:rsidRDefault="00C43FEE" w:rsidP="00D96375">
                  <w:pPr>
                    <w:jc w:val="both"/>
                    <w:rPr>
                      <w:rFonts w:ascii="Trebuchet MS" w:hAnsi="Trebuchet MS"/>
                      <w:sz w:val="18"/>
                      <w:szCs w:val="18"/>
                    </w:rPr>
                  </w:pPr>
                  <w:r>
                    <w:rPr>
                      <w:rFonts w:ascii="Trebuchet MS" w:hAnsi="Trebuchet MS"/>
                      <w:sz w:val="18"/>
                      <w:szCs w:val="18"/>
                    </w:rPr>
                    <w:t>Droopy eyelids</w:t>
                  </w:r>
                </w:p>
              </w:tc>
              <w:tc>
                <w:tcPr>
                  <w:tcW w:w="3595" w:type="dxa"/>
                </w:tcPr>
                <w:p w:rsidR="001A6E50" w:rsidRDefault="00C43FEE" w:rsidP="00D96375">
                  <w:pPr>
                    <w:jc w:val="both"/>
                    <w:rPr>
                      <w:rFonts w:ascii="Trebuchet MS" w:hAnsi="Trebuchet MS"/>
                      <w:sz w:val="18"/>
                      <w:szCs w:val="18"/>
                    </w:rPr>
                  </w:pPr>
                  <w:r>
                    <w:rPr>
                      <w:rFonts w:ascii="Trebuchet MS" w:hAnsi="Trebuchet MS"/>
                      <w:sz w:val="18"/>
                      <w:szCs w:val="18"/>
                    </w:rPr>
                    <w:t>Frequent sniffing</w:t>
                  </w:r>
                </w:p>
              </w:tc>
              <w:tc>
                <w:tcPr>
                  <w:tcW w:w="3595" w:type="dxa"/>
                </w:tcPr>
                <w:p w:rsidR="001A6E50" w:rsidRDefault="001A6E50" w:rsidP="00D96375">
                  <w:pPr>
                    <w:jc w:val="both"/>
                    <w:rPr>
                      <w:rFonts w:ascii="Trebuchet MS" w:hAnsi="Trebuchet MS"/>
                      <w:sz w:val="18"/>
                      <w:szCs w:val="18"/>
                    </w:rPr>
                  </w:pPr>
                </w:p>
              </w:tc>
            </w:tr>
            <w:tr w:rsidR="001A6E50" w:rsidTr="001A6E50">
              <w:tc>
                <w:tcPr>
                  <w:tcW w:w="3595" w:type="dxa"/>
                </w:tcPr>
                <w:p w:rsidR="001A6E50" w:rsidRDefault="00C43FEE" w:rsidP="00D96375">
                  <w:pPr>
                    <w:jc w:val="both"/>
                    <w:rPr>
                      <w:rFonts w:ascii="Trebuchet MS" w:hAnsi="Trebuchet MS"/>
                      <w:sz w:val="18"/>
                      <w:szCs w:val="18"/>
                    </w:rPr>
                  </w:pPr>
                  <w:r>
                    <w:rPr>
                      <w:rFonts w:ascii="Trebuchet MS" w:hAnsi="Trebuchet MS"/>
                      <w:sz w:val="18"/>
                      <w:szCs w:val="18"/>
                    </w:rPr>
                    <w:t>Dilated/constricted pupils</w:t>
                  </w:r>
                </w:p>
              </w:tc>
              <w:tc>
                <w:tcPr>
                  <w:tcW w:w="3595" w:type="dxa"/>
                </w:tcPr>
                <w:p w:rsidR="001A6E50" w:rsidRDefault="00C43FEE" w:rsidP="00D96375">
                  <w:pPr>
                    <w:jc w:val="both"/>
                    <w:rPr>
                      <w:rFonts w:ascii="Trebuchet MS" w:hAnsi="Trebuchet MS"/>
                      <w:sz w:val="18"/>
                      <w:szCs w:val="18"/>
                    </w:rPr>
                  </w:pPr>
                  <w:r>
                    <w:rPr>
                      <w:rFonts w:ascii="Trebuchet MS" w:hAnsi="Trebuchet MS"/>
                      <w:sz w:val="18"/>
                      <w:szCs w:val="18"/>
                    </w:rPr>
                    <w:t>Shortness of breath/difficulty breathing</w:t>
                  </w:r>
                </w:p>
              </w:tc>
              <w:tc>
                <w:tcPr>
                  <w:tcW w:w="3595" w:type="dxa"/>
                </w:tcPr>
                <w:p w:rsidR="001A6E50" w:rsidRDefault="001A6E50" w:rsidP="00D96375">
                  <w:pPr>
                    <w:jc w:val="both"/>
                    <w:rPr>
                      <w:rFonts w:ascii="Trebuchet MS" w:hAnsi="Trebuchet MS"/>
                      <w:sz w:val="18"/>
                      <w:szCs w:val="18"/>
                    </w:rPr>
                  </w:pPr>
                </w:p>
              </w:tc>
            </w:tr>
            <w:tr w:rsidR="00C43FEE" w:rsidTr="001A6E50">
              <w:tc>
                <w:tcPr>
                  <w:tcW w:w="3595" w:type="dxa"/>
                </w:tcPr>
                <w:p w:rsidR="00C43FEE" w:rsidRDefault="00C43FEE" w:rsidP="00D96375">
                  <w:pPr>
                    <w:jc w:val="both"/>
                    <w:rPr>
                      <w:rFonts w:ascii="Trebuchet MS" w:hAnsi="Trebuchet MS"/>
                      <w:sz w:val="18"/>
                      <w:szCs w:val="18"/>
                    </w:rPr>
                  </w:pPr>
                </w:p>
              </w:tc>
              <w:tc>
                <w:tcPr>
                  <w:tcW w:w="3595" w:type="dxa"/>
                </w:tcPr>
                <w:p w:rsidR="00C43FEE" w:rsidRDefault="00C43FEE" w:rsidP="00D96375">
                  <w:pPr>
                    <w:jc w:val="both"/>
                    <w:rPr>
                      <w:rFonts w:ascii="Trebuchet MS" w:hAnsi="Trebuchet MS"/>
                      <w:sz w:val="18"/>
                      <w:szCs w:val="18"/>
                    </w:rPr>
                  </w:pPr>
                  <w:r>
                    <w:rPr>
                      <w:rFonts w:ascii="Trebuchet MS" w:hAnsi="Trebuchet MS"/>
                      <w:sz w:val="18"/>
                      <w:szCs w:val="18"/>
                    </w:rPr>
                    <w:t>Runny nose/sores around nostrils</w:t>
                  </w:r>
                </w:p>
              </w:tc>
              <w:tc>
                <w:tcPr>
                  <w:tcW w:w="3595" w:type="dxa"/>
                </w:tcPr>
                <w:p w:rsidR="00C43FEE" w:rsidRDefault="00C43FEE" w:rsidP="00D96375">
                  <w:pPr>
                    <w:jc w:val="both"/>
                    <w:rPr>
                      <w:rFonts w:ascii="Trebuchet MS" w:hAnsi="Trebuchet MS"/>
                      <w:sz w:val="18"/>
                      <w:szCs w:val="18"/>
                    </w:rPr>
                  </w:pPr>
                </w:p>
              </w:tc>
            </w:tr>
            <w:tr w:rsidR="00C43FEE" w:rsidTr="001A6E50">
              <w:tc>
                <w:tcPr>
                  <w:tcW w:w="3595" w:type="dxa"/>
                </w:tcPr>
                <w:p w:rsidR="00C43FEE" w:rsidRDefault="00C43FEE" w:rsidP="00D96375">
                  <w:pPr>
                    <w:jc w:val="both"/>
                    <w:rPr>
                      <w:rFonts w:ascii="Trebuchet MS" w:hAnsi="Trebuchet MS"/>
                      <w:sz w:val="18"/>
                      <w:szCs w:val="18"/>
                    </w:rPr>
                  </w:pPr>
                </w:p>
              </w:tc>
              <w:tc>
                <w:tcPr>
                  <w:tcW w:w="3595" w:type="dxa"/>
                </w:tcPr>
                <w:p w:rsidR="00C43FEE" w:rsidRDefault="00C43FEE" w:rsidP="00D96375">
                  <w:pPr>
                    <w:jc w:val="both"/>
                    <w:rPr>
                      <w:rFonts w:ascii="Trebuchet MS" w:hAnsi="Trebuchet MS"/>
                      <w:sz w:val="18"/>
                      <w:szCs w:val="18"/>
                    </w:rPr>
                  </w:pPr>
                </w:p>
              </w:tc>
              <w:tc>
                <w:tcPr>
                  <w:tcW w:w="3595" w:type="dxa"/>
                </w:tcPr>
                <w:p w:rsidR="00C43FEE" w:rsidRDefault="00C43FEE" w:rsidP="00D96375">
                  <w:pPr>
                    <w:jc w:val="both"/>
                    <w:rPr>
                      <w:rFonts w:ascii="Trebuchet MS" w:hAnsi="Trebuchet MS"/>
                      <w:sz w:val="18"/>
                      <w:szCs w:val="18"/>
                    </w:rPr>
                  </w:pPr>
                </w:p>
              </w:tc>
            </w:tr>
          </w:tbl>
          <w:p w:rsidR="007E4136" w:rsidRPr="00C43FEE" w:rsidRDefault="00021149" w:rsidP="00C43FEE">
            <w:pPr>
              <w:tabs>
                <w:tab w:val="left" w:pos="3665"/>
              </w:tabs>
              <w:jc w:val="both"/>
              <w:rPr>
                <w:rFonts w:ascii="Trebuchet MS" w:hAnsi="Trebuchet MS"/>
                <w:b/>
                <w:sz w:val="20"/>
                <w:szCs w:val="20"/>
                <w:u w:val="single"/>
              </w:rPr>
            </w:pPr>
            <w:r w:rsidRPr="00C43FEE">
              <w:rPr>
                <w:rFonts w:ascii="Trebuchet MS" w:hAnsi="Trebuchet MS"/>
                <w:b/>
                <w:sz w:val="20"/>
                <w:szCs w:val="20"/>
                <w:u w:val="single"/>
              </w:rPr>
              <w:t xml:space="preserve">Behavioral </w:t>
            </w:r>
            <w:r w:rsidR="00C43FEE" w:rsidRPr="00C43FEE">
              <w:rPr>
                <w:rFonts w:ascii="Trebuchet MS" w:hAnsi="Trebuchet MS"/>
                <w:b/>
                <w:sz w:val="20"/>
                <w:szCs w:val="20"/>
                <w:u w:val="single"/>
              </w:rPr>
              <w:t>Indicators</w:t>
            </w:r>
            <w:r w:rsidR="00C43FEE" w:rsidRPr="00C43FEE">
              <w:rPr>
                <w:rFonts w:ascii="Trebuchet MS" w:hAnsi="Trebuchet MS"/>
                <w:b/>
                <w:sz w:val="20"/>
                <w:szCs w:val="20"/>
              </w:rPr>
              <w:t xml:space="preserve">       </w:t>
            </w:r>
            <w:r w:rsidR="00C43FEE" w:rsidRPr="001A6E50">
              <w:rPr>
                <w:rFonts w:ascii="Trebuchet MS" w:hAnsi="Trebuchet MS"/>
                <w:b/>
                <w:i/>
                <w:sz w:val="20"/>
                <w:szCs w:val="20"/>
              </w:rPr>
              <w:t>(CIRCLE ALL THAT APPLY)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94"/>
              <w:gridCol w:w="3516"/>
              <w:gridCol w:w="3484"/>
            </w:tblGrid>
            <w:tr w:rsidR="00C43FEE" w:rsidTr="00C43FEE">
              <w:tc>
                <w:tcPr>
                  <w:tcW w:w="3595" w:type="dxa"/>
                </w:tcPr>
                <w:p w:rsidR="00C43FEE" w:rsidRDefault="00C43FEE" w:rsidP="00C43FEE">
                  <w:pPr>
                    <w:tabs>
                      <w:tab w:val="left" w:pos="3665"/>
                    </w:tabs>
                    <w:jc w:val="both"/>
                    <w:rPr>
                      <w:rFonts w:ascii="Trebuchet MS" w:hAnsi="Trebuchet MS"/>
                      <w:sz w:val="20"/>
                      <w:szCs w:val="20"/>
                    </w:rPr>
                  </w:pPr>
                </w:p>
              </w:tc>
              <w:tc>
                <w:tcPr>
                  <w:tcW w:w="3595" w:type="dxa"/>
                </w:tcPr>
                <w:p w:rsidR="00C43FEE" w:rsidRDefault="00C43FEE" w:rsidP="00C43FEE">
                  <w:pPr>
                    <w:tabs>
                      <w:tab w:val="left" w:pos="3665"/>
                    </w:tabs>
                    <w:jc w:val="both"/>
                    <w:rPr>
                      <w:rFonts w:ascii="Trebuchet MS" w:hAnsi="Trebuchet MS"/>
                      <w:sz w:val="20"/>
                      <w:szCs w:val="20"/>
                    </w:rPr>
                  </w:pPr>
                </w:p>
              </w:tc>
              <w:tc>
                <w:tcPr>
                  <w:tcW w:w="3595" w:type="dxa"/>
                </w:tcPr>
                <w:p w:rsidR="00C43FEE" w:rsidRDefault="00C43FEE" w:rsidP="00C43FEE">
                  <w:pPr>
                    <w:tabs>
                      <w:tab w:val="left" w:pos="3665"/>
                    </w:tabs>
                    <w:jc w:val="both"/>
                    <w:rPr>
                      <w:rFonts w:ascii="Trebuchet MS" w:hAnsi="Trebuchet MS"/>
                      <w:sz w:val="20"/>
                      <w:szCs w:val="20"/>
                    </w:rPr>
                  </w:pPr>
                </w:p>
              </w:tc>
            </w:tr>
            <w:tr w:rsidR="00C43FEE" w:rsidTr="00C43FEE">
              <w:tc>
                <w:tcPr>
                  <w:tcW w:w="3595" w:type="dxa"/>
                </w:tcPr>
                <w:p w:rsidR="00C43FEE" w:rsidRPr="00C43FEE" w:rsidRDefault="00C43FEE" w:rsidP="00C43FEE">
                  <w:pPr>
                    <w:tabs>
                      <w:tab w:val="left" w:pos="3665"/>
                    </w:tabs>
                    <w:jc w:val="both"/>
                    <w:rPr>
                      <w:rFonts w:ascii="Trebuchet MS" w:hAnsi="Trebuchet MS"/>
                      <w:sz w:val="18"/>
                      <w:szCs w:val="18"/>
                    </w:rPr>
                  </w:pPr>
                  <w:r w:rsidRPr="00C43FEE">
                    <w:rPr>
                      <w:rFonts w:ascii="Trebuchet MS" w:hAnsi="Trebuchet MS"/>
                      <w:sz w:val="18"/>
                      <w:szCs w:val="18"/>
                    </w:rPr>
                    <w:t>Agitated</w:t>
                  </w:r>
                  <w:r>
                    <w:rPr>
                      <w:rFonts w:ascii="Trebuchet MS" w:hAnsi="Trebuchet MS"/>
                      <w:sz w:val="18"/>
                      <w:szCs w:val="18"/>
                    </w:rPr>
                    <w:t xml:space="preserve">/insulting </w:t>
                  </w:r>
                  <w:r w:rsidRPr="00C43FEE">
                    <w:rPr>
                      <w:rFonts w:ascii="Trebuchet MS" w:hAnsi="Trebuchet MS"/>
                      <w:sz w:val="18"/>
                      <w:szCs w:val="18"/>
                    </w:rPr>
                    <w:t>speech</w:t>
                  </w:r>
                </w:p>
              </w:tc>
              <w:tc>
                <w:tcPr>
                  <w:tcW w:w="3595" w:type="dxa"/>
                </w:tcPr>
                <w:p w:rsidR="00C43FEE" w:rsidRPr="00C43FEE" w:rsidRDefault="0017752F" w:rsidP="00C43FEE">
                  <w:pPr>
                    <w:tabs>
                      <w:tab w:val="left" w:pos="3665"/>
                    </w:tabs>
                    <w:jc w:val="both"/>
                    <w:rPr>
                      <w:rFonts w:ascii="Trebuchet MS" w:hAnsi="Trebuchet MS"/>
                      <w:sz w:val="18"/>
                      <w:szCs w:val="18"/>
                    </w:rPr>
                  </w:pPr>
                  <w:r>
                    <w:rPr>
                      <w:rFonts w:ascii="Trebuchet MS" w:hAnsi="Trebuchet MS"/>
                      <w:sz w:val="18"/>
                      <w:szCs w:val="18"/>
                    </w:rPr>
                    <w:t>Irritable/angry/impulsive</w:t>
                  </w:r>
                </w:p>
              </w:tc>
              <w:tc>
                <w:tcPr>
                  <w:tcW w:w="3595" w:type="dxa"/>
                </w:tcPr>
                <w:p w:rsidR="00C43FEE" w:rsidRPr="00C43FEE" w:rsidRDefault="0017752F" w:rsidP="00C43FEE">
                  <w:pPr>
                    <w:tabs>
                      <w:tab w:val="left" w:pos="3665"/>
                    </w:tabs>
                    <w:jc w:val="both"/>
                    <w:rPr>
                      <w:rFonts w:ascii="Trebuchet MS" w:hAnsi="Trebuchet MS"/>
                      <w:sz w:val="18"/>
                      <w:szCs w:val="18"/>
                    </w:rPr>
                  </w:pPr>
                  <w:r>
                    <w:rPr>
                      <w:rFonts w:ascii="Trebuchet MS" w:hAnsi="Trebuchet MS"/>
                      <w:sz w:val="18"/>
                      <w:szCs w:val="18"/>
                    </w:rPr>
                    <w:t>Sad, depressed, withdrawn</w:t>
                  </w:r>
                </w:p>
              </w:tc>
            </w:tr>
            <w:tr w:rsidR="00C43FEE" w:rsidTr="00C43FEE">
              <w:tc>
                <w:tcPr>
                  <w:tcW w:w="3595" w:type="dxa"/>
                </w:tcPr>
                <w:p w:rsidR="00C43FEE" w:rsidRPr="00C43FEE" w:rsidRDefault="00C43FEE" w:rsidP="00C43FEE">
                  <w:pPr>
                    <w:tabs>
                      <w:tab w:val="left" w:pos="3665"/>
                    </w:tabs>
                    <w:jc w:val="both"/>
                    <w:rPr>
                      <w:rFonts w:ascii="Trebuchet MS" w:hAnsi="Trebuchet MS"/>
                      <w:sz w:val="18"/>
                      <w:szCs w:val="18"/>
                    </w:rPr>
                  </w:pPr>
                  <w:r>
                    <w:rPr>
                      <w:rFonts w:ascii="Trebuchet MS" w:hAnsi="Trebuchet MS"/>
                      <w:sz w:val="18"/>
                      <w:szCs w:val="18"/>
                    </w:rPr>
                    <w:t>Combative/threatening speech</w:t>
                  </w:r>
                </w:p>
              </w:tc>
              <w:tc>
                <w:tcPr>
                  <w:tcW w:w="3595" w:type="dxa"/>
                </w:tcPr>
                <w:p w:rsidR="00C43FEE" w:rsidRPr="00C43FEE" w:rsidRDefault="0017752F" w:rsidP="00C43FEE">
                  <w:pPr>
                    <w:tabs>
                      <w:tab w:val="left" w:pos="3665"/>
                    </w:tabs>
                    <w:jc w:val="both"/>
                    <w:rPr>
                      <w:rFonts w:ascii="Trebuchet MS" w:hAnsi="Trebuchet MS"/>
                      <w:sz w:val="18"/>
                      <w:szCs w:val="18"/>
                    </w:rPr>
                  </w:pPr>
                  <w:r>
                    <w:rPr>
                      <w:rFonts w:ascii="Trebuchet MS" w:hAnsi="Trebuchet MS"/>
                      <w:sz w:val="18"/>
                      <w:szCs w:val="18"/>
                    </w:rPr>
                    <w:t>Use of profanity/argumentative</w:t>
                  </w:r>
                </w:p>
              </w:tc>
              <w:tc>
                <w:tcPr>
                  <w:tcW w:w="3595" w:type="dxa"/>
                </w:tcPr>
                <w:p w:rsidR="00C43FEE" w:rsidRPr="00C43FEE" w:rsidRDefault="0017752F" w:rsidP="00C43FEE">
                  <w:pPr>
                    <w:tabs>
                      <w:tab w:val="left" w:pos="3665"/>
                    </w:tabs>
                    <w:jc w:val="both"/>
                    <w:rPr>
                      <w:rFonts w:ascii="Trebuchet MS" w:hAnsi="Trebuchet MS"/>
                      <w:sz w:val="18"/>
                      <w:szCs w:val="18"/>
                    </w:rPr>
                  </w:pPr>
                  <w:r>
                    <w:rPr>
                      <w:rFonts w:ascii="Trebuchet MS" w:hAnsi="Trebuchet MS"/>
                      <w:sz w:val="18"/>
                      <w:szCs w:val="18"/>
                    </w:rPr>
                    <w:t>Anxious/fearful</w:t>
                  </w:r>
                </w:p>
              </w:tc>
            </w:tr>
            <w:tr w:rsidR="00C43FEE" w:rsidTr="00C43FEE">
              <w:tc>
                <w:tcPr>
                  <w:tcW w:w="3595" w:type="dxa"/>
                </w:tcPr>
                <w:p w:rsidR="00C43FEE" w:rsidRPr="00C43FEE" w:rsidRDefault="00C43FEE" w:rsidP="00C43FEE">
                  <w:pPr>
                    <w:tabs>
                      <w:tab w:val="left" w:pos="3665"/>
                    </w:tabs>
                    <w:jc w:val="both"/>
                    <w:rPr>
                      <w:rFonts w:ascii="Trebuchet MS" w:hAnsi="Trebuchet MS"/>
                      <w:sz w:val="18"/>
                      <w:szCs w:val="18"/>
                    </w:rPr>
                  </w:pPr>
                  <w:r>
                    <w:rPr>
                      <w:rFonts w:ascii="Trebuchet MS" w:hAnsi="Trebuchet MS"/>
                      <w:sz w:val="18"/>
                      <w:szCs w:val="18"/>
                    </w:rPr>
                    <w:t>Incoherent/slurred/slow speech</w:t>
                  </w:r>
                </w:p>
              </w:tc>
              <w:tc>
                <w:tcPr>
                  <w:tcW w:w="3595" w:type="dxa"/>
                </w:tcPr>
                <w:p w:rsidR="00C43FEE" w:rsidRPr="00C43FEE" w:rsidRDefault="0017752F" w:rsidP="00C43FEE">
                  <w:pPr>
                    <w:tabs>
                      <w:tab w:val="left" w:pos="3665"/>
                    </w:tabs>
                    <w:jc w:val="both"/>
                    <w:rPr>
                      <w:rFonts w:ascii="Trebuchet MS" w:hAnsi="Trebuchet MS"/>
                      <w:sz w:val="18"/>
                      <w:szCs w:val="18"/>
                    </w:rPr>
                  </w:pPr>
                  <w:r>
                    <w:rPr>
                      <w:rFonts w:ascii="Trebuchet MS" w:hAnsi="Trebuchet MS"/>
                      <w:sz w:val="18"/>
                      <w:szCs w:val="18"/>
                    </w:rPr>
                    <w:t>Swaying/stumbling/staggering</w:t>
                  </w:r>
                </w:p>
              </w:tc>
              <w:tc>
                <w:tcPr>
                  <w:tcW w:w="3595" w:type="dxa"/>
                </w:tcPr>
                <w:p w:rsidR="00C43FEE" w:rsidRPr="00C43FEE" w:rsidRDefault="0017752F" w:rsidP="00C43FEE">
                  <w:pPr>
                    <w:tabs>
                      <w:tab w:val="left" w:pos="3665"/>
                    </w:tabs>
                    <w:jc w:val="both"/>
                    <w:rPr>
                      <w:rFonts w:ascii="Trebuchet MS" w:hAnsi="Trebuchet MS"/>
                      <w:sz w:val="18"/>
                      <w:szCs w:val="18"/>
                    </w:rPr>
                  </w:pPr>
                  <w:r>
                    <w:rPr>
                      <w:rFonts w:ascii="Trebuchet MS" w:hAnsi="Trebuchet MS"/>
                      <w:sz w:val="18"/>
                      <w:szCs w:val="18"/>
                    </w:rPr>
                    <w:t>Cannot control machinery/equipment</w:t>
                  </w:r>
                </w:p>
              </w:tc>
            </w:tr>
            <w:tr w:rsidR="00C43FEE" w:rsidTr="00C43FEE">
              <w:tc>
                <w:tcPr>
                  <w:tcW w:w="3595" w:type="dxa"/>
                </w:tcPr>
                <w:p w:rsidR="00C43FEE" w:rsidRPr="00C43FEE" w:rsidRDefault="00C43FEE" w:rsidP="00C43FEE">
                  <w:pPr>
                    <w:tabs>
                      <w:tab w:val="left" w:pos="3665"/>
                    </w:tabs>
                    <w:jc w:val="both"/>
                    <w:rPr>
                      <w:rFonts w:ascii="Trebuchet MS" w:hAnsi="Trebuchet MS"/>
                      <w:sz w:val="18"/>
                      <w:szCs w:val="18"/>
                    </w:rPr>
                  </w:pPr>
                  <w:r>
                    <w:rPr>
                      <w:rFonts w:ascii="Trebuchet MS" w:hAnsi="Trebuchet MS"/>
                      <w:sz w:val="18"/>
                      <w:szCs w:val="18"/>
                    </w:rPr>
                    <w:t>Rapid/rambling/repetitive speech</w:t>
                  </w:r>
                </w:p>
              </w:tc>
              <w:tc>
                <w:tcPr>
                  <w:tcW w:w="3595" w:type="dxa"/>
                </w:tcPr>
                <w:p w:rsidR="00C43FEE" w:rsidRPr="00C43FEE" w:rsidRDefault="0017752F" w:rsidP="00C43FEE">
                  <w:pPr>
                    <w:tabs>
                      <w:tab w:val="left" w:pos="3665"/>
                    </w:tabs>
                    <w:jc w:val="both"/>
                    <w:rPr>
                      <w:rFonts w:ascii="Trebuchet MS" w:hAnsi="Trebuchet MS"/>
                      <w:sz w:val="18"/>
                      <w:szCs w:val="18"/>
                    </w:rPr>
                  </w:pPr>
                  <w:r>
                    <w:rPr>
                      <w:rFonts w:ascii="Trebuchet MS" w:hAnsi="Trebuchet MS"/>
                      <w:sz w:val="18"/>
                      <w:szCs w:val="18"/>
                    </w:rPr>
                    <w:t>Lack of coordination</w:t>
                  </w:r>
                </w:p>
              </w:tc>
              <w:tc>
                <w:tcPr>
                  <w:tcW w:w="3595" w:type="dxa"/>
                </w:tcPr>
                <w:p w:rsidR="00C43FEE" w:rsidRPr="00C43FEE" w:rsidRDefault="0017752F" w:rsidP="00C43FEE">
                  <w:pPr>
                    <w:tabs>
                      <w:tab w:val="left" w:pos="3665"/>
                    </w:tabs>
                    <w:jc w:val="both"/>
                    <w:rPr>
                      <w:rFonts w:ascii="Trebuchet MS" w:hAnsi="Trebuchet MS"/>
                      <w:sz w:val="18"/>
                      <w:szCs w:val="18"/>
                    </w:rPr>
                  </w:pPr>
                  <w:r>
                    <w:rPr>
                      <w:rFonts w:ascii="Trebuchet MS" w:hAnsi="Trebuchet MS"/>
                      <w:sz w:val="18"/>
                      <w:szCs w:val="18"/>
                    </w:rPr>
                    <w:t>Excessive yawning/fatigue/lethargy</w:t>
                  </w:r>
                </w:p>
              </w:tc>
            </w:tr>
            <w:tr w:rsidR="00C43FEE" w:rsidTr="00C43FEE">
              <w:tc>
                <w:tcPr>
                  <w:tcW w:w="3595" w:type="dxa"/>
                </w:tcPr>
                <w:p w:rsidR="00C43FEE" w:rsidRPr="00C43FEE" w:rsidRDefault="0017752F" w:rsidP="0017752F">
                  <w:pPr>
                    <w:tabs>
                      <w:tab w:val="left" w:pos="3665"/>
                    </w:tabs>
                    <w:jc w:val="both"/>
                    <w:rPr>
                      <w:rFonts w:ascii="Trebuchet MS" w:hAnsi="Trebuchet MS"/>
                      <w:sz w:val="18"/>
                      <w:szCs w:val="18"/>
                    </w:rPr>
                  </w:pPr>
                  <w:r>
                    <w:rPr>
                      <w:rFonts w:ascii="Trebuchet MS" w:hAnsi="Trebuchet MS"/>
                      <w:sz w:val="18"/>
                      <w:szCs w:val="18"/>
                    </w:rPr>
                    <w:t>Delayed/mumbling speech</w:t>
                  </w:r>
                </w:p>
              </w:tc>
              <w:tc>
                <w:tcPr>
                  <w:tcW w:w="3595" w:type="dxa"/>
                </w:tcPr>
                <w:p w:rsidR="00C43FEE" w:rsidRPr="00C43FEE" w:rsidRDefault="0017752F" w:rsidP="00C43FEE">
                  <w:pPr>
                    <w:tabs>
                      <w:tab w:val="left" w:pos="3665"/>
                    </w:tabs>
                    <w:jc w:val="both"/>
                    <w:rPr>
                      <w:rFonts w:ascii="Trebuchet MS" w:hAnsi="Trebuchet MS"/>
                      <w:sz w:val="18"/>
                      <w:szCs w:val="18"/>
                    </w:rPr>
                  </w:pPr>
                  <w:r>
                    <w:rPr>
                      <w:rFonts w:ascii="Trebuchet MS" w:hAnsi="Trebuchet MS"/>
                      <w:sz w:val="18"/>
                      <w:szCs w:val="18"/>
                    </w:rPr>
                    <w:t>Disoriented/confused</w:t>
                  </w:r>
                </w:p>
              </w:tc>
              <w:tc>
                <w:tcPr>
                  <w:tcW w:w="3595" w:type="dxa"/>
                </w:tcPr>
                <w:p w:rsidR="00C43FEE" w:rsidRPr="00C43FEE" w:rsidRDefault="0017752F" w:rsidP="00C43FEE">
                  <w:pPr>
                    <w:tabs>
                      <w:tab w:val="left" w:pos="3665"/>
                    </w:tabs>
                    <w:jc w:val="both"/>
                    <w:rPr>
                      <w:rFonts w:ascii="Trebuchet MS" w:hAnsi="Trebuchet MS"/>
                      <w:sz w:val="18"/>
                      <w:szCs w:val="18"/>
                    </w:rPr>
                  </w:pPr>
                  <w:r>
                    <w:rPr>
                      <w:rFonts w:ascii="Trebuchet MS" w:hAnsi="Trebuchet MS"/>
                      <w:sz w:val="18"/>
                      <w:szCs w:val="18"/>
                    </w:rPr>
                    <w:t>Unaccounted time/extended breaks</w:t>
                  </w:r>
                </w:p>
              </w:tc>
            </w:tr>
            <w:tr w:rsidR="00C43FEE" w:rsidTr="00C43FEE">
              <w:tc>
                <w:tcPr>
                  <w:tcW w:w="3595" w:type="dxa"/>
                </w:tcPr>
                <w:p w:rsidR="00C43FEE" w:rsidRPr="00C43FEE" w:rsidRDefault="0017752F" w:rsidP="00C43FEE">
                  <w:pPr>
                    <w:tabs>
                      <w:tab w:val="left" w:pos="3665"/>
                    </w:tabs>
                    <w:jc w:val="both"/>
                    <w:rPr>
                      <w:rFonts w:ascii="Trebuchet MS" w:hAnsi="Trebuchet MS"/>
                      <w:sz w:val="18"/>
                      <w:szCs w:val="18"/>
                    </w:rPr>
                  </w:pPr>
                  <w:r>
                    <w:rPr>
                      <w:rFonts w:ascii="Trebuchet MS" w:hAnsi="Trebuchet MS"/>
                      <w:sz w:val="18"/>
                      <w:szCs w:val="18"/>
                    </w:rPr>
                    <w:t>Shouting/whispering/silent</w:t>
                  </w:r>
                </w:p>
              </w:tc>
              <w:tc>
                <w:tcPr>
                  <w:tcW w:w="3595" w:type="dxa"/>
                </w:tcPr>
                <w:p w:rsidR="00C43FEE" w:rsidRPr="00C43FEE" w:rsidRDefault="0017752F" w:rsidP="0017752F">
                  <w:pPr>
                    <w:tabs>
                      <w:tab w:val="left" w:pos="3665"/>
                    </w:tabs>
                    <w:jc w:val="both"/>
                    <w:rPr>
                      <w:rFonts w:ascii="Trebuchet MS" w:hAnsi="Trebuchet MS"/>
                      <w:sz w:val="18"/>
                      <w:szCs w:val="18"/>
                    </w:rPr>
                  </w:pPr>
                  <w:r>
                    <w:rPr>
                      <w:rFonts w:ascii="Trebuchet MS" w:hAnsi="Trebuchet MS"/>
                      <w:sz w:val="18"/>
                      <w:szCs w:val="18"/>
                    </w:rPr>
                    <w:t>Euphoric</w:t>
                  </w:r>
                </w:p>
              </w:tc>
              <w:tc>
                <w:tcPr>
                  <w:tcW w:w="3595" w:type="dxa"/>
                </w:tcPr>
                <w:p w:rsidR="00C43FEE" w:rsidRPr="00C43FEE" w:rsidRDefault="0017752F" w:rsidP="00C43FEE">
                  <w:pPr>
                    <w:tabs>
                      <w:tab w:val="left" w:pos="3665"/>
                    </w:tabs>
                    <w:jc w:val="both"/>
                    <w:rPr>
                      <w:rFonts w:ascii="Trebuchet MS" w:hAnsi="Trebuchet MS"/>
                      <w:sz w:val="18"/>
                      <w:szCs w:val="18"/>
                    </w:rPr>
                  </w:pPr>
                  <w:r>
                    <w:rPr>
                      <w:rFonts w:ascii="Trebuchet MS" w:hAnsi="Trebuchet MS"/>
                      <w:sz w:val="18"/>
                      <w:szCs w:val="18"/>
                    </w:rPr>
                    <w:t>Loss of inhibition</w:t>
                  </w:r>
                </w:p>
              </w:tc>
            </w:tr>
            <w:tr w:rsidR="0017752F" w:rsidTr="00C43FEE">
              <w:tc>
                <w:tcPr>
                  <w:tcW w:w="3595" w:type="dxa"/>
                </w:tcPr>
                <w:p w:rsidR="0017752F" w:rsidRDefault="0017752F" w:rsidP="00C43FEE">
                  <w:pPr>
                    <w:tabs>
                      <w:tab w:val="left" w:pos="3665"/>
                    </w:tabs>
                    <w:jc w:val="both"/>
                    <w:rPr>
                      <w:rFonts w:ascii="Trebuchet MS" w:hAnsi="Trebuchet MS"/>
                      <w:sz w:val="18"/>
                      <w:szCs w:val="18"/>
                    </w:rPr>
                  </w:pPr>
                  <w:r>
                    <w:rPr>
                      <w:rFonts w:ascii="Trebuchet MS" w:hAnsi="Trebuchet MS"/>
                      <w:sz w:val="18"/>
                      <w:szCs w:val="18"/>
                    </w:rPr>
                    <w:t>Talkative</w:t>
                  </w:r>
                </w:p>
              </w:tc>
              <w:tc>
                <w:tcPr>
                  <w:tcW w:w="3595" w:type="dxa"/>
                </w:tcPr>
                <w:p w:rsidR="0017752F" w:rsidRDefault="0017752F" w:rsidP="00C43FEE">
                  <w:pPr>
                    <w:tabs>
                      <w:tab w:val="left" w:pos="3665"/>
                    </w:tabs>
                    <w:jc w:val="both"/>
                    <w:rPr>
                      <w:rFonts w:ascii="Trebuchet MS" w:hAnsi="Trebuchet MS"/>
                      <w:sz w:val="18"/>
                      <w:szCs w:val="18"/>
                    </w:rPr>
                  </w:pPr>
                  <w:r>
                    <w:rPr>
                      <w:rFonts w:ascii="Trebuchet MS" w:hAnsi="Trebuchet MS"/>
                      <w:sz w:val="18"/>
                      <w:szCs w:val="18"/>
                    </w:rPr>
                    <w:t>Tearful</w:t>
                  </w:r>
                </w:p>
              </w:tc>
              <w:tc>
                <w:tcPr>
                  <w:tcW w:w="3595" w:type="dxa"/>
                </w:tcPr>
                <w:p w:rsidR="0017752F" w:rsidRPr="00C43FEE" w:rsidRDefault="0017752F" w:rsidP="00C43FEE">
                  <w:pPr>
                    <w:tabs>
                      <w:tab w:val="left" w:pos="3665"/>
                    </w:tabs>
                    <w:jc w:val="both"/>
                    <w:rPr>
                      <w:rFonts w:ascii="Trebuchet MS" w:hAnsi="Trebuchet MS"/>
                      <w:sz w:val="18"/>
                      <w:szCs w:val="18"/>
                    </w:rPr>
                  </w:pPr>
                  <w:r>
                    <w:rPr>
                      <w:rFonts w:ascii="Trebuchet MS" w:hAnsi="Trebuchet MS"/>
                      <w:sz w:val="18"/>
                      <w:szCs w:val="18"/>
                    </w:rPr>
                    <w:t>Inappropriate wearing of sunglasses</w:t>
                  </w:r>
                </w:p>
              </w:tc>
            </w:tr>
            <w:tr w:rsidR="0017752F" w:rsidTr="00C43FEE">
              <w:tc>
                <w:tcPr>
                  <w:tcW w:w="3595" w:type="dxa"/>
                </w:tcPr>
                <w:p w:rsidR="0017752F" w:rsidRDefault="0017752F" w:rsidP="00C43FEE">
                  <w:pPr>
                    <w:tabs>
                      <w:tab w:val="left" w:pos="3665"/>
                    </w:tabs>
                    <w:jc w:val="both"/>
                    <w:rPr>
                      <w:rFonts w:ascii="Trebuchet MS" w:hAnsi="Trebuchet MS"/>
                      <w:sz w:val="18"/>
                      <w:szCs w:val="18"/>
                    </w:rPr>
                  </w:pPr>
                </w:p>
              </w:tc>
              <w:tc>
                <w:tcPr>
                  <w:tcW w:w="3595" w:type="dxa"/>
                </w:tcPr>
                <w:p w:rsidR="0017752F" w:rsidRDefault="0017752F" w:rsidP="00C43FEE">
                  <w:pPr>
                    <w:tabs>
                      <w:tab w:val="left" w:pos="3665"/>
                    </w:tabs>
                    <w:jc w:val="both"/>
                    <w:rPr>
                      <w:rFonts w:ascii="Trebuchet MS" w:hAnsi="Trebuchet MS"/>
                      <w:sz w:val="18"/>
                      <w:szCs w:val="18"/>
                    </w:rPr>
                  </w:pPr>
                  <w:r>
                    <w:rPr>
                      <w:rFonts w:ascii="Trebuchet MS" w:hAnsi="Trebuchet MS"/>
                      <w:sz w:val="18"/>
                      <w:szCs w:val="18"/>
                    </w:rPr>
                    <w:t>Impaired judgment</w:t>
                  </w:r>
                </w:p>
              </w:tc>
              <w:tc>
                <w:tcPr>
                  <w:tcW w:w="3595" w:type="dxa"/>
                </w:tcPr>
                <w:p w:rsidR="0017752F" w:rsidRPr="00C43FEE" w:rsidRDefault="0017752F" w:rsidP="00C43FEE">
                  <w:pPr>
                    <w:tabs>
                      <w:tab w:val="left" w:pos="3665"/>
                    </w:tabs>
                    <w:jc w:val="both"/>
                    <w:rPr>
                      <w:rFonts w:ascii="Trebuchet MS" w:hAnsi="Trebuchet MS"/>
                      <w:sz w:val="18"/>
                      <w:szCs w:val="18"/>
                    </w:rPr>
                  </w:pPr>
                  <w:r>
                    <w:rPr>
                      <w:rFonts w:ascii="Trebuchet MS" w:hAnsi="Trebuchet MS"/>
                      <w:sz w:val="18"/>
                      <w:szCs w:val="18"/>
                    </w:rPr>
                    <w:t>Falling down/reaching for support</w:t>
                  </w:r>
                </w:p>
              </w:tc>
            </w:tr>
            <w:tr w:rsidR="0017752F" w:rsidTr="00C43FEE">
              <w:tc>
                <w:tcPr>
                  <w:tcW w:w="3595" w:type="dxa"/>
                </w:tcPr>
                <w:p w:rsidR="0017752F" w:rsidRDefault="0017752F" w:rsidP="00C43FEE">
                  <w:pPr>
                    <w:tabs>
                      <w:tab w:val="left" w:pos="3665"/>
                    </w:tabs>
                    <w:jc w:val="both"/>
                    <w:rPr>
                      <w:rFonts w:ascii="Trebuchet MS" w:hAnsi="Trebuchet MS"/>
                      <w:sz w:val="18"/>
                      <w:szCs w:val="18"/>
                    </w:rPr>
                  </w:pPr>
                </w:p>
              </w:tc>
              <w:tc>
                <w:tcPr>
                  <w:tcW w:w="3595" w:type="dxa"/>
                </w:tcPr>
                <w:p w:rsidR="0017752F" w:rsidRDefault="0017752F" w:rsidP="00C43FEE">
                  <w:pPr>
                    <w:tabs>
                      <w:tab w:val="left" w:pos="3665"/>
                    </w:tabs>
                    <w:jc w:val="both"/>
                    <w:rPr>
                      <w:rFonts w:ascii="Trebuchet MS" w:hAnsi="Trebuchet MS"/>
                      <w:sz w:val="18"/>
                      <w:szCs w:val="18"/>
                    </w:rPr>
                  </w:pPr>
                  <w:r>
                    <w:rPr>
                      <w:rFonts w:ascii="Trebuchet MS" w:hAnsi="Trebuchet MS"/>
                      <w:sz w:val="18"/>
                      <w:szCs w:val="18"/>
                    </w:rPr>
                    <w:t>Sleepy/stupor</w:t>
                  </w:r>
                </w:p>
              </w:tc>
              <w:tc>
                <w:tcPr>
                  <w:tcW w:w="3595" w:type="dxa"/>
                </w:tcPr>
                <w:p w:rsidR="0017752F" w:rsidRDefault="0017752F" w:rsidP="00C43FEE">
                  <w:pPr>
                    <w:tabs>
                      <w:tab w:val="left" w:pos="3665"/>
                    </w:tabs>
                    <w:jc w:val="both"/>
                    <w:rPr>
                      <w:rFonts w:ascii="Trebuchet MS" w:hAnsi="Trebuchet MS"/>
                      <w:sz w:val="18"/>
                      <w:szCs w:val="18"/>
                    </w:rPr>
                  </w:pPr>
                  <w:r>
                    <w:rPr>
                      <w:rFonts w:ascii="Trebuchet MS" w:hAnsi="Trebuchet MS"/>
                      <w:sz w:val="18"/>
                      <w:szCs w:val="18"/>
                    </w:rPr>
                    <w:t>In appropriate wearing of outerwear</w:t>
                  </w:r>
                </w:p>
              </w:tc>
            </w:tr>
            <w:tr w:rsidR="00C43FEE" w:rsidTr="00C43FEE">
              <w:tc>
                <w:tcPr>
                  <w:tcW w:w="3595" w:type="dxa"/>
                </w:tcPr>
                <w:p w:rsidR="00C43FEE" w:rsidRPr="00C43FEE" w:rsidRDefault="00C43FEE" w:rsidP="00701336">
                  <w:pPr>
                    <w:tabs>
                      <w:tab w:val="left" w:pos="3665"/>
                    </w:tabs>
                    <w:jc w:val="right"/>
                    <w:rPr>
                      <w:rFonts w:ascii="Trebuchet MS" w:hAnsi="Trebuchet MS"/>
                      <w:sz w:val="18"/>
                      <w:szCs w:val="18"/>
                    </w:rPr>
                  </w:pPr>
                </w:p>
              </w:tc>
              <w:tc>
                <w:tcPr>
                  <w:tcW w:w="3595" w:type="dxa"/>
                </w:tcPr>
                <w:p w:rsidR="00C43FEE" w:rsidRPr="00C43FEE" w:rsidRDefault="00C43FEE" w:rsidP="00C43FEE">
                  <w:pPr>
                    <w:tabs>
                      <w:tab w:val="left" w:pos="3665"/>
                    </w:tabs>
                    <w:jc w:val="both"/>
                    <w:rPr>
                      <w:rFonts w:ascii="Trebuchet MS" w:hAnsi="Trebuchet MS"/>
                      <w:sz w:val="18"/>
                      <w:szCs w:val="18"/>
                    </w:rPr>
                  </w:pPr>
                </w:p>
              </w:tc>
              <w:tc>
                <w:tcPr>
                  <w:tcW w:w="3595" w:type="dxa"/>
                </w:tcPr>
                <w:p w:rsidR="00C43FEE" w:rsidRPr="00C43FEE" w:rsidRDefault="00C43FEE" w:rsidP="00C43FEE">
                  <w:pPr>
                    <w:tabs>
                      <w:tab w:val="left" w:pos="3665"/>
                    </w:tabs>
                    <w:jc w:val="both"/>
                    <w:rPr>
                      <w:rFonts w:ascii="Trebuchet MS" w:hAnsi="Trebuchet MS"/>
                      <w:sz w:val="18"/>
                      <w:szCs w:val="18"/>
                    </w:rPr>
                  </w:pPr>
                </w:p>
              </w:tc>
            </w:tr>
          </w:tbl>
          <w:p w:rsidR="008A09BC" w:rsidRPr="00701336" w:rsidRDefault="008A09BC" w:rsidP="00701336">
            <w:pPr>
              <w:rPr>
                <w:rFonts w:ascii="Trebuchet MS" w:hAnsi="Trebuchet MS"/>
              </w:rPr>
            </w:pPr>
          </w:p>
        </w:tc>
      </w:tr>
      <w:tr w:rsidR="007F415A" w:rsidTr="00DD5B80">
        <w:trPr>
          <w:trHeight w:val="1818"/>
        </w:trPr>
        <w:tc>
          <w:tcPr>
            <w:tcW w:w="0" w:type="auto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154C2" w:rsidRDefault="007F415A" w:rsidP="00CA7CF2">
            <w:pPr>
              <w:jc w:val="both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  <w:u w:val="single"/>
              </w:rPr>
              <w:lastRenderedPageBreak/>
              <w:t>Description of actions or behaviors</w:t>
            </w:r>
            <w:r>
              <w:rPr>
                <w:rFonts w:ascii="Trebuchet MS" w:hAnsi="Trebuchet MS"/>
                <w:b/>
              </w:rPr>
              <w:t xml:space="preserve">   </w:t>
            </w:r>
            <w:r w:rsidRPr="00BB1B37">
              <w:rPr>
                <w:rFonts w:ascii="Trebuchet MS" w:hAnsi="Trebuchet MS"/>
                <w:sz w:val="20"/>
                <w:szCs w:val="20"/>
              </w:rPr>
              <w:t xml:space="preserve">Provide a </w:t>
            </w:r>
            <w:r w:rsidRPr="00BB1B37">
              <w:rPr>
                <w:rFonts w:ascii="Trebuchet MS" w:hAnsi="Trebuchet MS"/>
                <w:b/>
                <w:sz w:val="20"/>
                <w:szCs w:val="20"/>
                <w:u w:val="single"/>
              </w:rPr>
              <w:t>detailed description</w:t>
            </w:r>
            <w:r w:rsidRPr="00BB1B37">
              <w:rPr>
                <w:rFonts w:ascii="Trebuchet MS" w:hAnsi="Trebuchet MS"/>
                <w:sz w:val="20"/>
                <w:szCs w:val="20"/>
              </w:rPr>
              <w:t xml:space="preserve"> of the behaviors o</w:t>
            </w:r>
            <w:r w:rsidR="002154C2">
              <w:rPr>
                <w:rFonts w:ascii="Trebuchet MS" w:hAnsi="Trebuchet MS"/>
                <w:sz w:val="20"/>
                <w:szCs w:val="20"/>
              </w:rPr>
              <w:t>r</w:t>
            </w:r>
            <w:r w:rsidRPr="00BB1B37">
              <w:rPr>
                <w:rFonts w:ascii="Trebuchet MS" w:hAnsi="Trebuchet MS"/>
                <w:sz w:val="20"/>
                <w:szCs w:val="20"/>
              </w:rPr>
              <w:t xml:space="preserve"> indicators you observed</w:t>
            </w:r>
            <w:r w:rsidR="002154C2">
              <w:rPr>
                <w:rFonts w:ascii="Trebuchet MS" w:hAnsi="Trebuchet MS"/>
                <w:sz w:val="20"/>
                <w:szCs w:val="20"/>
              </w:rPr>
              <w:t xml:space="preserve">. </w:t>
            </w:r>
          </w:p>
          <w:p w:rsidR="007F415A" w:rsidRPr="002154C2" w:rsidRDefault="002154C2" w:rsidP="002154C2">
            <w:pPr>
              <w:rPr>
                <w:rFonts w:ascii="Trebuchet MS" w:hAnsi="Trebuchet MS"/>
                <w:sz w:val="20"/>
                <w:szCs w:val="20"/>
              </w:rPr>
            </w:pPr>
            <w:r w:rsidRPr="002154C2">
              <w:rPr>
                <w:rFonts w:ascii="Trebuchet MS" w:hAnsi="Trebuchet MS"/>
                <w:b/>
                <w:i/>
                <w:sz w:val="20"/>
                <w:szCs w:val="20"/>
              </w:rPr>
              <w:t>Apply BOAS</w:t>
            </w:r>
            <w:r w:rsidRPr="002154C2">
              <w:rPr>
                <w:rFonts w:ascii="Trebuchet MS" w:hAnsi="Trebuchet MS"/>
                <w:sz w:val="20"/>
                <w:szCs w:val="20"/>
              </w:rPr>
              <w:t xml:space="preserve"> – Describe </w:t>
            </w:r>
            <w:r w:rsidRPr="002154C2">
              <w:rPr>
                <w:rFonts w:ascii="Trebuchet MS" w:hAnsi="Trebuchet MS"/>
                <w:b/>
                <w:sz w:val="20"/>
                <w:szCs w:val="20"/>
                <w:u w:val="single"/>
              </w:rPr>
              <w:t>B</w:t>
            </w:r>
            <w:r w:rsidRPr="002154C2">
              <w:rPr>
                <w:rFonts w:ascii="Trebuchet MS" w:hAnsi="Trebuchet MS"/>
                <w:sz w:val="20"/>
                <w:szCs w:val="20"/>
              </w:rPr>
              <w:t xml:space="preserve">ehavior, </w:t>
            </w:r>
            <w:r w:rsidRPr="002154C2">
              <w:rPr>
                <w:rFonts w:ascii="Trebuchet MS" w:hAnsi="Trebuchet MS"/>
                <w:b/>
                <w:sz w:val="20"/>
                <w:szCs w:val="20"/>
                <w:u w:val="single"/>
              </w:rPr>
              <w:t>O</w:t>
            </w:r>
            <w:r w:rsidRPr="002154C2">
              <w:rPr>
                <w:rFonts w:ascii="Trebuchet MS" w:hAnsi="Trebuchet MS"/>
                <w:sz w:val="20"/>
                <w:szCs w:val="20"/>
              </w:rPr>
              <w:t xml:space="preserve">dors, </w:t>
            </w:r>
            <w:r w:rsidRPr="002154C2">
              <w:rPr>
                <w:rFonts w:ascii="Trebuchet MS" w:hAnsi="Trebuchet MS"/>
                <w:b/>
                <w:sz w:val="20"/>
                <w:szCs w:val="20"/>
                <w:u w:val="single"/>
              </w:rPr>
              <w:t>A</w:t>
            </w:r>
            <w:r w:rsidRPr="002154C2">
              <w:rPr>
                <w:rFonts w:ascii="Trebuchet MS" w:hAnsi="Trebuchet MS"/>
                <w:sz w:val="20"/>
                <w:szCs w:val="20"/>
              </w:rPr>
              <w:t xml:space="preserve">ppearance, </w:t>
            </w:r>
            <w:r w:rsidRPr="002154C2">
              <w:rPr>
                <w:rFonts w:ascii="Trebuchet MS" w:hAnsi="Trebuchet MS"/>
                <w:b/>
                <w:sz w:val="20"/>
                <w:szCs w:val="20"/>
                <w:u w:val="single"/>
              </w:rPr>
              <w:t>S</w:t>
            </w:r>
            <w:r w:rsidRPr="002154C2">
              <w:rPr>
                <w:rFonts w:ascii="Trebuchet MS" w:hAnsi="Trebuchet MS"/>
                <w:sz w:val="20"/>
                <w:szCs w:val="20"/>
              </w:rPr>
              <w:t>peech when documenting observations.</w:t>
            </w:r>
          </w:p>
        </w:tc>
      </w:tr>
      <w:tr w:rsidR="00CA7CF2" w:rsidTr="00DD5B80">
        <w:trPr>
          <w:trHeight w:val="1989"/>
        </w:trPr>
        <w:tc>
          <w:tcPr>
            <w:tcW w:w="0" w:type="auto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A7CF2" w:rsidRPr="00BB1B37" w:rsidRDefault="0014239E" w:rsidP="0014239E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BB1B37">
              <w:rPr>
                <w:rFonts w:ascii="Trebuchet MS" w:hAnsi="Trebuchet MS"/>
                <w:b/>
                <w:u w:val="single"/>
              </w:rPr>
              <w:t>Post Accident</w:t>
            </w:r>
            <w:r w:rsidR="00466A56" w:rsidRPr="000B06FE">
              <w:rPr>
                <w:rFonts w:ascii="Trebuchet MS" w:hAnsi="Trebuchet MS"/>
              </w:rPr>
              <w:t xml:space="preserve"> </w:t>
            </w:r>
            <w:r w:rsidR="00466A56" w:rsidRPr="0017752F">
              <w:rPr>
                <w:rFonts w:ascii="Trebuchet MS" w:hAnsi="Trebuchet MS"/>
                <w:sz w:val="20"/>
                <w:szCs w:val="20"/>
              </w:rPr>
              <w:t>(</w:t>
            </w:r>
            <w:r w:rsidR="00BB1B37">
              <w:rPr>
                <w:rFonts w:ascii="Trebuchet MS" w:hAnsi="Trebuchet MS"/>
                <w:sz w:val="20"/>
                <w:szCs w:val="20"/>
              </w:rPr>
              <w:t>C</w:t>
            </w:r>
            <w:r w:rsidR="00466A56" w:rsidRPr="0017752F">
              <w:rPr>
                <w:rFonts w:ascii="Trebuchet MS" w:hAnsi="Trebuchet MS"/>
                <w:sz w:val="20"/>
                <w:szCs w:val="20"/>
              </w:rPr>
              <w:t>omplete if applicable)</w:t>
            </w:r>
            <w:r w:rsidR="0024683E" w:rsidRPr="000B06FE">
              <w:rPr>
                <w:rFonts w:ascii="Trebuchet MS" w:hAnsi="Trebuchet MS"/>
                <w:b/>
              </w:rPr>
              <w:t xml:space="preserve"> </w:t>
            </w:r>
            <w:r w:rsidRPr="00BB1B37">
              <w:rPr>
                <w:rFonts w:ascii="Trebuchet MS" w:hAnsi="Trebuchet MS"/>
                <w:sz w:val="20"/>
                <w:szCs w:val="20"/>
              </w:rPr>
              <w:t xml:space="preserve">Specify </w:t>
            </w:r>
            <w:r w:rsidR="00BB1B37">
              <w:rPr>
                <w:rFonts w:ascii="Trebuchet MS" w:hAnsi="Trebuchet MS"/>
                <w:sz w:val="20"/>
                <w:szCs w:val="20"/>
              </w:rPr>
              <w:t>indicators of</w:t>
            </w:r>
            <w:r w:rsidRPr="00BB1B37">
              <w:rPr>
                <w:rFonts w:ascii="Trebuchet MS" w:hAnsi="Trebuchet MS"/>
                <w:sz w:val="20"/>
                <w:szCs w:val="20"/>
              </w:rPr>
              <w:t xml:space="preserve"> drug or alcohol use as a </w:t>
            </w:r>
            <w:r w:rsidR="00D96375" w:rsidRPr="00BB1B37">
              <w:rPr>
                <w:rFonts w:ascii="Trebuchet MS" w:hAnsi="Trebuchet MS"/>
                <w:sz w:val="20"/>
                <w:szCs w:val="20"/>
              </w:rPr>
              <w:t xml:space="preserve">potential </w:t>
            </w:r>
            <w:r w:rsidRPr="00BB1B37">
              <w:rPr>
                <w:rFonts w:ascii="Trebuchet MS" w:hAnsi="Trebuchet MS"/>
                <w:sz w:val="20"/>
                <w:szCs w:val="20"/>
              </w:rPr>
              <w:t xml:space="preserve">factor in this accident: </w:t>
            </w:r>
          </w:p>
          <w:p w:rsidR="0014239E" w:rsidRPr="000B06FE" w:rsidRDefault="0014239E" w:rsidP="0014239E">
            <w:pPr>
              <w:jc w:val="both"/>
              <w:rPr>
                <w:rFonts w:ascii="Trebuchet MS" w:hAnsi="Trebuchet MS"/>
              </w:rPr>
            </w:pPr>
          </w:p>
          <w:p w:rsidR="0014239E" w:rsidRPr="000B06FE" w:rsidRDefault="0014239E" w:rsidP="0014239E">
            <w:pPr>
              <w:jc w:val="both"/>
              <w:rPr>
                <w:rFonts w:ascii="Trebuchet MS" w:hAnsi="Trebuchet MS"/>
              </w:rPr>
            </w:pPr>
          </w:p>
          <w:p w:rsidR="00466A56" w:rsidRPr="000B06FE" w:rsidRDefault="00466A56" w:rsidP="0014239E">
            <w:pPr>
              <w:jc w:val="both"/>
              <w:rPr>
                <w:rFonts w:ascii="Trebuchet MS" w:hAnsi="Trebuchet MS"/>
              </w:rPr>
            </w:pPr>
          </w:p>
          <w:p w:rsidR="0014239E" w:rsidRPr="000B06FE" w:rsidRDefault="0014239E" w:rsidP="0014239E">
            <w:pPr>
              <w:jc w:val="both"/>
              <w:rPr>
                <w:rFonts w:ascii="Trebuchet MS" w:hAnsi="Trebuchet MS"/>
              </w:rPr>
            </w:pPr>
          </w:p>
          <w:p w:rsidR="00CE2B84" w:rsidRPr="000B06FE" w:rsidRDefault="00CE2B84" w:rsidP="0014239E">
            <w:pPr>
              <w:jc w:val="both"/>
              <w:rPr>
                <w:rFonts w:ascii="Trebuchet MS" w:hAnsi="Trebuchet MS"/>
              </w:rPr>
            </w:pPr>
          </w:p>
        </w:tc>
      </w:tr>
      <w:tr w:rsidR="0019008F" w:rsidTr="007F415A">
        <w:trPr>
          <w:trHeight w:val="1710"/>
        </w:trPr>
        <w:tc>
          <w:tcPr>
            <w:tcW w:w="0" w:type="auto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9008F" w:rsidRPr="00BB1B37" w:rsidRDefault="0014239E" w:rsidP="0014239E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17752F">
              <w:rPr>
                <w:rFonts w:ascii="Trebuchet MS" w:hAnsi="Trebuchet MS"/>
                <w:b/>
                <w:u w:val="single"/>
              </w:rPr>
              <w:t>Employee Interview</w:t>
            </w:r>
            <w:r w:rsidR="0017752F" w:rsidRPr="0017752F">
              <w:rPr>
                <w:rFonts w:ascii="Trebuchet MS" w:hAnsi="Trebuchet MS"/>
              </w:rPr>
              <w:t xml:space="preserve">   </w:t>
            </w:r>
            <w:r w:rsidR="0017752F" w:rsidRPr="00BB1B37">
              <w:rPr>
                <w:rFonts w:ascii="Trebuchet MS" w:hAnsi="Trebuchet MS"/>
                <w:sz w:val="20"/>
                <w:szCs w:val="20"/>
              </w:rPr>
              <w:t>Ask employee, “</w:t>
            </w:r>
            <w:r w:rsidR="00BB1B37" w:rsidRPr="00BB1B37">
              <w:rPr>
                <w:rFonts w:ascii="Trebuchet MS" w:hAnsi="Trebuchet MS"/>
                <w:sz w:val="20"/>
                <w:szCs w:val="20"/>
              </w:rPr>
              <w:t xml:space="preserve">Explain the behaviors we have observed” and provide </w:t>
            </w:r>
            <w:r w:rsidR="00BB1B37" w:rsidRPr="00BB1B37">
              <w:rPr>
                <w:rFonts w:ascii="Trebuchet MS" w:hAnsi="Trebuchet MS"/>
                <w:b/>
                <w:sz w:val="20"/>
                <w:szCs w:val="20"/>
                <w:u w:val="single"/>
              </w:rPr>
              <w:t>employee response:</w:t>
            </w:r>
            <w:r w:rsidRPr="00BB1B37"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  <w:p w:rsidR="0014239E" w:rsidRDefault="0014239E" w:rsidP="0014239E">
            <w:pPr>
              <w:jc w:val="both"/>
              <w:rPr>
                <w:rFonts w:ascii="Trebuchet MS" w:hAnsi="Trebuchet MS"/>
                <w:b/>
              </w:rPr>
            </w:pPr>
          </w:p>
          <w:p w:rsidR="00BB1B37" w:rsidRPr="000B06FE" w:rsidRDefault="00BB1B37" w:rsidP="0014239E">
            <w:pPr>
              <w:jc w:val="both"/>
              <w:rPr>
                <w:rFonts w:ascii="Trebuchet MS" w:hAnsi="Trebuchet MS"/>
                <w:b/>
                <w:sz w:val="24"/>
                <w:szCs w:val="24"/>
              </w:rPr>
            </w:pPr>
          </w:p>
          <w:p w:rsidR="0014239E" w:rsidRPr="000B06FE" w:rsidRDefault="0014239E" w:rsidP="0014239E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</w:p>
          <w:p w:rsidR="0014239E" w:rsidRPr="000B06FE" w:rsidRDefault="0014239E" w:rsidP="0014239E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</w:p>
          <w:p w:rsidR="00CE2B84" w:rsidRPr="000B06FE" w:rsidRDefault="00CE2B84" w:rsidP="0014239E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BB1B37" w:rsidTr="00DD5B80">
        <w:trPr>
          <w:trHeight w:val="3699"/>
        </w:trPr>
        <w:tc>
          <w:tcPr>
            <w:tcW w:w="0" w:type="auto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B1B37" w:rsidRDefault="007F415A" w:rsidP="00BB1B37">
            <w:pPr>
              <w:shd w:val="clear" w:color="auto" w:fill="FFFFFF"/>
              <w:rPr>
                <w:rFonts w:ascii="Trebuchet MS" w:eastAsia="Times New Roman" w:hAnsi="Trebuchet MS" w:cs="Arial"/>
                <w:color w:val="222222"/>
                <w:sz w:val="18"/>
                <w:szCs w:val="18"/>
              </w:rPr>
            </w:pPr>
            <w:r w:rsidRPr="007F415A">
              <w:rPr>
                <w:rFonts w:ascii="Trebuchet MS" w:eastAsia="Times New Roman" w:hAnsi="Trebuchet MS" w:cs="Arial"/>
                <w:b/>
                <w:color w:val="222222"/>
                <w:sz w:val="20"/>
                <w:szCs w:val="20"/>
                <w:u w:val="single"/>
              </w:rPr>
              <w:t xml:space="preserve">Checklist </w:t>
            </w:r>
            <w:r>
              <w:rPr>
                <w:rFonts w:ascii="Trebuchet MS" w:eastAsia="Times New Roman" w:hAnsi="Trebuchet MS" w:cs="Arial"/>
                <w:color w:val="222222"/>
                <w:sz w:val="20"/>
                <w:szCs w:val="20"/>
              </w:rPr>
              <w:t xml:space="preserve">    </w:t>
            </w:r>
            <w:r w:rsidR="00BB1B37" w:rsidRPr="007F415A">
              <w:rPr>
                <w:rFonts w:ascii="Trebuchet MS" w:eastAsia="Times New Roman" w:hAnsi="Trebuchet MS" w:cs="Arial"/>
                <w:color w:val="222222"/>
                <w:sz w:val="18"/>
                <w:szCs w:val="18"/>
              </w:rPr>
              <w:t xml:space="preserve">Answer </w:t>
            </w:r>
            <w:r w:rsidR="00BB1B37" w:rsidRPr="00BB1B37">
              <w:rPr>
                <w:rFonts w:ascii="Trebuchet MS" w:eastAsia="Times New Roman" w:hAnsi="Trebuchet MS" w:cs="Arial"/>
                <w:color w:val="222222"/>
                <w:sz w:val="18"/>
                <w:szCs w:val="18"/>
              </w:rPr>
              <w:t>the following questions to establish reasonable cause</w:t>
            </w:r>
            <w:r w:rsidR="00BB1B37" w:rsidRPr="007F415A">
              <w:rPr>
                <w:rFonts w:ascii="Trebuchet MS" w:eastAsia="Times New Roman" w:hAnsi="Trebuchet MS" w:cs="Arial"/>
                <w:color w:val="222222"/>
                <w:sz w:val="18"/>
                <w:szCs w:val="18"/>
              </w:rPr>
              <w:t xml:space="preserve"> for testing</w:t>
            </w:r>
            <w:r w:rsidR="00BB1B37" w:rsidRPr="00BB1B37">
              <w:rPr>
                <w:rFonts w:ascii="Trebuchet MS" w:eastAsia="Times New Roman" w:hAnsi="Trebuchet MS" w:cs="Arial"/>
                <w:color w:val="222222"/>
                <w:sz w:val="18"/>
                <w:szCs w:val="18"/>
              </w:rPr>
              <w:t xml:space="preserve">. </w:t>
            </w:r>
            <w:r w:rsidR="00BB1B37" w:rsidRPr="007F415A">
              <w:rPr>
                <w:rFonts w:ascii="Trebuchet MS" w:eastAsia="Times New Roman" w:hAnsi="Trebuchet MS" w:cs="Arial"/>
                <w:color w:val="222222"/>
                <w:sz w:val="18"/>
                <w:szCs w:val="18"/>
              </w:rPr>
              <w:t xml:space="preserve">Consult with your Human Resources Business Partner, Human Resources Representative, Appointing Authority or designee to determine appropriateness of testing </w:t>
            </w:r>
            <w:r w:rsidRPr="007F415A">
              <w:rPr>
                <w:rFonts w:ascii="Trebuchet MS" w:eastAsia="Times New Roman" w:hAnsi="Trebuchet MS" w:cs="Arial"/>
                <w:color w:val="222222"/>
                <w:sz w:val="18"/>
                <w:szCs w:val="18"/>
              </w:rPr>
              <w:t>upon answering the following questions</w:t>
            </w:r>
            <w:r w:rsidR="00BB1B37" w:rsidRPr="007F415A">
              <w:rPr>
                <w:rFonts w:ascii="Trebuchet MS" w:eastAsia="Times New Roman" w:hAnsi="Trebuchet MS" w:cs="Arial"/>
                <w:color w:val="222222"/>
                <w:sz w:val="18"/>
                <w:szCs w:val="18"/>
              </w:rPr>
              <w:t xml:space="preserve">. </w:t>
            </w:r>
            <w:r w:rsidR="00BB1B37" w:rsidRPr="00BB1B37">
              <w:rPr>
                <w:rFonts w:ascii="Trebuchet MS" w:eastAsia="Times New Roman" w:hAnsi="Trebuchet MS" w:cs="Arial"/>
                <w:color w:val="222222"/>
                <w:sz w:val="18"/>
                <w:szCs w:val="18"/>
              </w:rPr>
              <w:t> </w:t>
            </w:r>
          </w:p>
          <w:p w:rsidR="0009519E" w:rsidRPr="00BB1B37" w:rsidRDefault="0009519E" w:rsidP="00BB1B37">
            <w:pPr>
              <w:shd w:val="clear" w:color="auto" w:fill="FFFFFF"/>
              <w:rPr>
                <w:rFonts w:ascii="Trebuchet MS" w:eastAsia="Times New Roman" w:hAnsi="Trebuchet MS" w:cs="Arial"/>
                <w:color w:val="222222"/>
                <w:sz w:val="18"/>
                <w:szCs w:val="18"/>
              </w:rPr>
            </w:pPr>
          </w:p>
          <w:p w:rsidR="00BB1B37" w:rsidRPr="00BB1B37" w:rsidRDefault="00BB1B37" w:rsidP="00BB1B37">
            <w:pPr>
              <w:shd w:val="clear" w:color="auto" w:fill="FFFFFF"/>
              <w:rPr>
                <w:rFonts w:ascii="Trebuchet MS" w:eastAsia="Times New Roman" w:hAnsi="Trebuchet MS" w:cs="Arial"/>
                <w:color w:val="222222"/>
                <w:sz w:val="18"/>
                <w:szCs w:val="18"/>
              </w:rPr>
            </w:pPr>
          </w:p>
          <w:p w:rsidR="00BB1B37" w:rsidRPr="007F415A" w:rsidRDefault="00BB1B37" w:rsidP="00BB1B37">
            <w:pPr>
              <w:pStyle w:val="ListParagraph"/>
              <w:numPr>
                <w:ilvl w:val="0"/>
                <w:numId w:val="4"/>
              </w:numPr>
              <w:shd w:val="clear" w:color="auto" w:fill="FFFFFF"/>
              <w:rPr>
                <w:rFonts w:ascii="Trebuchet MS" w:eastAsia="Times New Roman" w:hAnsi="Trebuchet MS" w:cs="Arial"/>
                <w:color w:val="222222"/>
                <w:sz w:val="18"/>
                <w:szCs w:val="18"/>
              </w:rPr>
            </w:pPr>
            <w:r w:rsidRPr="007F415A">
              <w:rPr>
                <w:rFonts w:ascii="Trebuchet MS" w:eastAsia="Times New Roman" w:hAnsi="Trebuchet MS" w:cs="Arial"/>
                <w:color w:val="222222"/>
                <w:sz w:val="18"/>
                <w:szCs w:val="18"/>
              </w:rPr>
              <w:t xml:space="preserve">Has impairment been displayed </w:t>
            </w:r>
            <w:r w:rsidR="0009519E">
              <w:rPr>
                <w:rFonts w:ascii="Trebuchet MS" w:eastAsia="Times New Roman" w:hAnsi="Trebuchet MS" w:cs="Arial"/>
                <w:color w:val="222222"/>
                <w:sz w:val="18"/>
                <w:szCs w:val="18"/>
              </w:rPr>
              <w:t xml:space="preserve">by the </w:t>
            </w:r>
            <w:r w:rsidRPr="007F415A">
              <w:rPr>
                <w:rFonts w:ascii="Trebuchet MS" w:eastAsia="Times New Roman" w:hAnsi="Trebuchet MS" w:cs="Arial"/>
                <w:color w:val="222222"/>
                <w:sz w:val="18"/>
                <w:szCs w:val="18"/>
              </w:rPr>
              <w:t xml:space="preserve">employee </w:t>
            </w:r>
            <w:r w:rsidR="0009519E">
              <w:rPr>
                <w:rFonts w:ascii="Trebuchet MS" w:eastAsia="Times New Roman" w:hAnsi="Trebuchet MS" w:cs="Arial"/>
                <w:color w:val="222222"/>
                <w:sz w:val="18"/>
                <w:szCs w:val="18"/>
              </w:rPr>
              <w:t xml:space="preserve">in their workplace </w:t>
            </w:r>
            <w:r w:rsidRPr="007F415A">
              <w:rPr>
                <w:rFonts w:ascii="Trebuchet MS" w:eastAsia="Times New Roman" w:hAnsi="Trebuchet MS" w:cs="Arial"/>
                <w:color w:val="222222"/>
                <w:sz w:val="18"/>
                <w:szCs w:val="18"/>
              </w:rPr>
              <w:t xml:space="preserve">appearance, actions and/or performance? </w:t>
            </w:r>
          </w:p>
          <w:p w:rsidR="00BB1B37" w:rsidRPr="007F415A" w:rsidRDefault="00BB1B37" w:rsidP="00BB1B37">
            <w:pPr>
              <w:pStyle w:val="ListParagraph"/>
              <w:shd w:val="clear" w:color="auto" w:fill="FFFFFF"/>
              <w:rPr>
                <w:rFonts w:ascii="Trebuchet MS" w:eastAsia="Times New Roman" w:hAnsi="Trebuchet MS" w:cs="Arial"/>
                <w:color w:val="222222"/>
                <w:sz w:val="18"/>
                <w:szCs w:val="18"/>
              </w:rPr>
            </w:pPr>
            <w:r w:rsidRPr="007F415A">
              <w:rPr>
                <w:rFonts w:ascii="Trebuchet MS" w:eastAsia="MS Gothic" w:hAnsi="MS Gothic" w:cs="MS Gothic"/>
                <w:color w:val="222222"/>
                <w:sz w:val="18"/>
                <w:szCs w:val="18"/>
              </w:rPr>
              <w:t>☐</w:t>
            </w:r>
            <w:r w:rsidRPr="007F415A">
              <w:rPr>
                <w:rFonts w:ascii="Trebuchet MS" w:eastAsia="Times New Roman" w:hAnsi="Trebuchet MS" w:cs="Arial"/>
                <w:color w:val="222222"/>
                <w:sz w:val="18"/>
                <w:szCs w:val="18"/>
              </w:rPr>
              <w:t xml:space="preserve">Yes </w:t>
            </w:r>
            <w:r w:rsidRPr="007F415A">
              <w:rPr>
                <w:rFonts w:ascii="Trebuchet MS" w:eastAsia="MS Gothic" w:hAnsi="MS Gothic" w:cs="MS Gothic"/>
                <w:color w:val="222222"/>
                <w:sz w:val="18"/>
                <w:szCs w:val="18"/>
              </w:rPr>
              <w:t>☐</w:t>
            </w:r>
            <w:r w:rsidRPr="007F415A">
              <w:rPr>
                <w:rFonts w:ascii="Trebuchet MS" w:eastAsia="Times New Roman" w:hAnsi="Trebuchet MS" w:cs="Arial"/>
                <w:color w:val="222222"/>
                <w:sz w:val="18"/>
                <w:szCs w:val="18"/>
              </w:rPr>
              <w:t>No </w:t>
            </w:r>
          </w:p>
          <w:p w:rsidR="00BB1B37" w:rsidRPr="007F415A" w:rsidRDefault="0009519E" w:rsidP="00BB1B37">
            <w:pPr>
              <w:pStyle w:val="ListParagraph"/>
              <w:numPr>
                <w:ilvl w:val="0"/>
                <w:numId w:val="4"/>
              </w:numPr>
              <w:shd w:val="clear" w:color="auto" w:fill="FFFFFF"/>
              <w:rPr>
                <w:rFonts w:ascii="Trebuchet MS" w:eastAsia="Times New Roman" w:hAnsi="Trebuchet MS" w:cs="Arial"/>
                <w:color w:val="222222"/>
                <w:sz w:val="18"/>
                <w:szCs w:val="18"/>
              </w:rPr>
            </w:pPr>
            <w:r>
              <w:rPr>
                <w:rFonts w:ascii="Trebuchet MS" w:eastAsia="Times New Roman" w:hAnsi="Trebuchet MS" w:cs="Arial"/>
                <w:color w:val="222222"/>
                <w:sz w:val="18"/>
                <w:szCs w:val="18"/>
              </w:rPr>
              <w:t xml:space="preserve">Could the </w:t>
            </w:r>
            <w:r w:rsidR="00BB1B37" w:rsidRPr="007F415A">
              <w:rPr>
                <w:rFonts w:ascii="Trebuchet MS" w:eastAsia="Times New Roman" w:hAnsi="Trebuchet MS" w:cs="Arial"/>
                <w:color w:val="222222"/>
                <w:sz w:val="18"/>
                <w:szCs w:val="18"/>
              </w:rPr>
              <w:t xml:space="preserve">impairment result from the possible use of drugs and/or alcohol? </w:t>
            </w:r>
          </w:p>
          <w:p w:rsidR="00BB1B37" w:rsidRDefault="00BB1B37" w:rsidP="00BB1B37">
            <w:pPr>
              <w:pStyle w:val="ListParagraph"/>
              <w:shd w:val="clear" w:color="auto" w:fill="FFFFFF"/>
              <w:rPr>
                <w:rFonts w:ascii="Trebuchet MS" w:eastAsia="Times New Roman" w:hAnsi="Trebuchet MS" w:cs="Arial"/>
                <w:color w:val="222222"/>
                <w:sz w:val="18"/>
                <w:szCs w:val="18"/>
              </w:rPr>
            </w:pPr>
            <w:r w:rsidRPr="007F415A">
              <w:rPr>
                <w:rFonts w:ascii="Trebuchet MS" w:eastAsia="MS Gothic" w:hAnsi="MS Gothic" w:cs="MS Gothic"/>
                <w:color w:val="222222"/>
                <w:sz w:val="18"/>
                <w:szCs w:val="18"/>
              </w:rPr>
              <w:t>☐</w:t>
            </w:r>
            <w:r w:rsidRPr="007F415A">
              <w:rPr>
                <w:rFonts w:ascii="Trebuchet MS" w:eastAsia="Times New Roman" w:hAnsi="Trebuchet MS" w:cs="Arial"/>
                <w:color w:val="222222"/>
                <w:sz w:val="18"/>
                <w:szCs w:val="18"/>
              </w:rPr>
              <w:t xml:space="preserve">Yes </w:t>
            </w:r>
            <w:r w:rsidRPr="007F415A">
              <w:rPr>
                <w:rFonts w:ascii="Trebuchet MS" w:eastAsia="MS Gothic" w:hAnsi="MS Gothic" w:cs="MS Gothic"/>
                <w:color w:val="222222"/>
                <w:sz w:val="18"/>
                <w:szCs w:val="18"/>
              </w:rPr>
              <w:t>☐</w:t>
            </w:r>
            <w:r w:rsidRPr="007F415A">
              <w:rPr>
                <w:rFonts w:ascii="Trebuchet MS" w:eastAsia="Times New Roman" w:hAnsi="Trebuchet MS" w:cs="Arial"/>
                <w:color w:val="222222"/>
                <w:sz w:val="18"/>
                <w:szCs w:val="18"/>
              </w:rPr>
              <w:t xml:space="preserve">No </w:t>
            </w:r>
          </w:p>
          <w:p w:rsidR="0009519E" w:rsidRDefault="0009519E" w:rsidP="0009519E">
            <w:pPr>
              <w:pStyle w:val="ListParagraph"/>
              <w:numPr>
                <w:ilvl w:val="0"/>
                <w:numId w:val="4"/>
              </w:numPr>
              <w:shd w:val="clear" w:color="auto" w:fill="FFFFFF"/>
              <w:rPr>
                <w:rFonts w:ascii="Trebuchet MS" w:eastAsia="Times New Roman" w:hAnsi="Trebuchet MS" w:cs="Arial"/>
                <w:color w:val="222222"/>
                <w:sz w:val="18"/>
                <w:szCs w:val="18"/>
              </w:rPr>
            </w:pPr>
            <w:r>
              <w:rPr>
                <w:rFonts w:ascii="Trebuchet MS" w:eastAsia="Times New Roman" w:hAnsi="Trebuchet MS" w:cs="Arial"/>
                <w:color w:val="222222"/>
                <w:sz w:val="18"/>
                <w:szCs w:val="18"/>
              </w:rPr>
              <w:t xml:space="preserve">Is the impairment current? </w:t>
            </w:r>
          </w:p>
          <w:p w:rsidR="0009519E" w:rsidRPr="0009519E" w:rsidRDefault="0009519E" w:rsidP="0009519E">
            <w:pPr>
              <w:pStyle w:val="ListParagraph"/>
              <w:shd w:val="clear" w:color="auto" w:fill="FFFFFF"/>
              <w:rPr>
                <w:rFonts w:ascii="Trebuchet MS" w:eastAsia="Times New Roman" w:hAnsi="Trebuchet MS" w:cs="Arial"/>
                <w:color w:val="222222"/>
                <w:sz w:val="18"/>
                <w:szCs w:val="18"/>
              </w:rPr>
            </w:pPr>
            <w:r w:rsidRPr="007F415A">
              <w:rPr>
                <w:rFonts w:ascii="Trebuchet MS" w:eastAsia="MS Gothic" w:hAnsi="MS Gothic" w:cs="MS Gothic"/>
                <w:color w:val="222222"/>
                <w:sz w:val="18"/>
                <w:szCs w:val="18"/>
              </w:rPr>
              <w:t>☐</w:t>
            </w:r>
            <w:r w:rsidRPr="007F415A">
              <w:rPr>
                <w:rFonts w:ascii="Trebuchet MS" w:eastAsia="Times New Roman" w:hAnsi="Trebuchet MS" w:cs="Arial"/>
                <w:color w:val="222222"/>
                <w:sz w:val="18"/>
                <w:szCs w:val="18"/>
              </w:rPr>
              <w:t xml:space="preserve">Yes </w:t>
            </w:r>
            <w:r w:rsidRPr="007F415A">
              <w:rPr>
                <w:rFonts w:ascii="Trebuchet MS" w:eastAsia="MS Gothic" w:hAnsi="MS Gothic" w:cs="MS Gothic"/>
                <w:color w:val="222222"/>
                <w:sz w:val="18"/>
                <w:szCs w:val="18"/>
              </w:rPr>
              <w:t>☐</w:t>
            </w:r>
            <w:r w:rsidRPr="007F415A">
              <w:rPr>
                <w:rFonts w:ascii="Trebuchet MS" w:eastAsia="Times New Roman" w:hAnsi="Trebuchet MS" w:cs="Arial"/>
                <w:color w:val="222222"/>
                <w:sz w:val="18"/>
                <w:szCs w:val="18"/>
              </w:rPr>
              <w:t>No</w:t>
            </w:r>
          </w:p>
          <w:p w:rsidR="00BB1B37" w:rsidRPr="007F415A" w:rsidRDefault="00BB1B37" w:rsidP="00BB1B37">
            <w:pPr>
              <w:pStyle w:val="ListParagraph"/>
              <w:numPr>
                <w:ilvl w:val="0"/>
                <w:numId w:val="4"/>
              </w:numPr>
              <w:shd w:val="clear" w:color="auto" w:fill="FFFFFF"/>
              <w:rPr>
                <w:rFonts w:ascii="Trebuchet MS" w:eastAsia="Times New Roman" w:hAnsi="Trebuchet MS" w:cs="Arial"/>
                <w:color w:val="222222"/>
                <w:sz w:val="18"/>
                <w:szCs w:val="18"/>
              </w:rPr>
            </w:pPr>
            <w:r w:rsidRPr="007F415A">
              <w:rPr>
                <w:rFonts w:ascii="Trebuchet MS" w:eastAsia="Times New Roman" w:hAnsi="Trebuchet MS" w:cs="Arial"/>
                <w:color w:val="222222"/>
                <w:sz w:val="18"/>
                <w:szCs w:val="18"/>
              </w:rPr>
              <w:t>Did you personally witness the situation</w:t>
            </w:r>
            <w:r w:rsidR="0009519E">
              <w:rPr>
                <w:rFonts w:ascii="Trebuchet MS" w:eastAsia="Times New Roman" w:hAnsi="Trebuchet MS" w:cs="Arial"/>
                <w:color w:val="222222"/>
                <w:sz w:val="18"/>
                <w:szCs w:val="18"/>
              </w:rPr>
              <w:t xml:space="preserve"> and/or the concerning appearance, actions, behavior or performance</w:t>
            </w:r>
            <w:r w:rsidRPr="007F415A">
              <w:rPr>
                <w:rFonts w:ascii="Trebuchet MS" w:eastAsia="Times New Roman" w:hAnsi="Trebuchet MS" w:cs="Arial"/>
                <w:color w:val="222222"/>
                <w:sz w:val="18"/>
                <w:szCs w:val="18"/>
              </w:rPr>
              <w:t xml:space="preserve">? </w:t>
            </w:r>
          </w:p>
          <w:p w:rsidR="00BB1B37" w:rsidRPr="007F415A" w:rsidRDefault="00BB1B37" w:rsidP="00BB1B37">
            <w:pPr>
              <w:pStyle w:val="ListParagraph"/>
              <w:shd w:val="clear" w:color="auto" w:fill="FFFFFF"/>
              <w:rPr>
                <w:rFonts w:ascii="Trebuchet MS" w:eastAsia="Times New Roman" w:hAnsi="Trebuchet MS" w:cs="Arial"/>
                <w:color w:val="222222"/>
                <w:sz w:val="18"/>
                <w:szCs w:val="18"/>
              </w:rPr>
            </w:pPr>
            <w:r w:rsidRPr="007F415A">
              <w:rPr>
                <w:rFonts w:ascii="Trebuchet MS" w:eastAsia="MS Gothic" w:hAnsi="MS Gothic" w:cs="MS Gothic"/>
                <w:color w:val="222222"/>
                <w:sz w:val="18"/>
                <w:szCs w:val="18"/>
              </w:rPr>
              <w:t>☐</w:t>
            </w:r>
            <w:r w:rsidRPr="007F415A">
              <w:rPr>
                <w:rFonts w:ascii="Trebuchet MS" w:eastAsia="Times New Roman" w:hAnsi="Trebuchet MS" w:cs="Arial"/>
                <w:color w:val="222222"/>
                <w:sz w:val="18"/>
                <w:szCs w:val="18"/>
              </w:rPr>
              <w:t xml:space="preserve">Yes </w:t>
            </w:r>
            <w:r w:rsidRPr="007F415A">
              <w:rPr>
                <w:rFonts w:ascii="Trebuchet MS" w:eastAsia="MS Gothic" w:hAnsi="MS Gothic" w:cs="MS Gothic"/>
                <w:color w:val="222222"/>
                <w:sz w:val="18"/>
                <w:szCs w:val="18"/>
              </w:rPr>
              <w:t>☐</w:t>
            </w:r>
            <w:r w:rsidRPr="007F415A">
              <w:rPr>
                <w:rFonts w:ascii="Trebuchet MS" w:eastAsia="Times New Roman" w:hAnsi="Trebuchet MS" w:cs="Arial"/>
                <w:color w:val="222222"/>
                <w:sz w:val="18"/>
                <w:szCs w:val="18"/>
              </w:rPr>
              <w:t>No </w:t>
            </w:r>
          </w:p>
          <w:p w:rsidR="00BB1B37" w:rsidRPr="007F415A" w:rsidRDefault="00BB1B37" w:rsidP="00BB1B37">
            <w:pPr>
              <w:pStyle w:val="ListParagraph"/>
              <w:numPr>
                <w:ilvl w:val="0"/>
                <w:numId w:val="4"/>
              </w:numPr>
              <w:shd w:val="clear" w:color="auto" w:fill="FFFFFF"/>
              <w:rPr>
                <w:rFonts w:ascii="Trebuchet MS" w:eastAsia="Times New Roman" w:hAnsi="Trebuchet MS" w:cs="Arial"/>
                <w:color w:val="222222"/>
                <w:sz w:val="18"/>
                <w:szCs w:val="18"/>
              </w:rPr>
            </w:pPr>
            <w:r w:rsidRPr="007F415A">
              <w:rPr>
                <w:rFonts w:ascii="Trebuchet MS" w:eastAsia="Times New Roman" w:hAnsi="Trebuchet MS" w:cs="Arial"/>
                <w:color w:val="222222"/>
                <w:sz w:val="18"/>
                <w:szCs w:val="18"/>
              </w:rPr>
              <w:t xml:space="preserve">Are </w:t>
            </w:r>
            <w:r w:rsidR="0009519E">
              <w:rPr>
                <w:rFonts w:ascii="Trebuchet MS" w:eastAsia="Times New Roman" w:hAnsi="Trebuchet MS" w:cs="Arial"/>
                <w:color w:val="222222"/>
                <w:sz w:val="18"/>
                <w:szCs w:val="18"/>
              </w:rPr>
              <w:t>observe</w:t>
            </w:r>
            <w:r w:rsidR="0060570A">
              <w:rPr>
                <w:rFonts w:ascii="Trebuchet MS" w:eastAsia="Times New Roman" w:hAnsi="Trebuchet MS" w:cs="Arial"/>
                <w:color w:val="222222"/>
                <w:sz w:val="18"/>
                <w:szCs w:val="18"/>
              </w:rPr>
              <w:t>r</w:t>
            </w:r>
            <w:r w:rsidR="0009519E">
              <w:rPr>
                <w:rFonts w:ascii="Trebuchet MS" w:eastAsia="Times New Roman" w:hAnsi="Trebuchet MS" w:cs="Arial"/>
                <w:color w:val="222222"/>
                <w:sz w:val="18"/>
                <w:szCs w:val="18"/>
              </w:rPr>
              <w:t xml:space="preserve">s able to (and/or have they) document(ed) </w:t>
            </w:r>
            <w:r w:rsidRPr="007F415A">
              <w:rPr>
                <w:rFonts w:ascii="Trebuchet MS" w:eastAsia="Times New Roman" w:hAnsi="Trebuchet MS" w:cs="Arial"/>
                <w:color w:val="222222"/>
                <w:sz w:val="18"/>
                <w:szCs w:val="18"/>
              </w:rPr>
              <w:t xml:space="preserve">facts </w:t>
            </w:r>
            <w:r w:rsidR="0009519E">
              <w:rPr>
                <w:rFonts w:ascii="Trebuchet MS" w:eastAsia="Times New Roman" w:hAnsi="Trebuchet MS" w:cs="Arial"/>
                <w:color w:val="222222"/>
                <w:sz w:val="18"/>
                <w:szCs w:val="18"/>
              </w:rPr>
              <w:t>about the situation</w:t>
            </w:r>
            <w:r w:rsidRPr="007F415A">
              <w:rPr>
                <w:rFonts w:ascii="Trebuchet MS" w:eastAsia="Times New Roman" w:hAnsi="Trebuchet MS" w:cs="Arial"/>
                <w:color w:val="222222"/>
                <w:sz w:val="18"/>
                <w:szCs w:val="18"/>
              </w:rPr>
              <w:t xml:space="preserve">? </w:t>
            </w:r>
          </w:p>
          <w:p w:rsidR="00BB1B37" w:rsidRPr="007F415A" w:rsidRDefault="00BB1B37" w:rsidP="0009519E">
            <w:pPr>
              <w:pStyle w:val="ListParagraph"/>
              <w:shd w:val="clear" w:color="auto" w:fill="FFFFFF"/>
            </w:pPr>
            <w:r w:rsidRPr="007F415A">
              <w:rPr>
                <w:rFonts w:ascii="Trebuchet MS" w:eastAsia="MS Gothic" w:hAnsi="MS Gothic" w:cs="MS Gothic"/>
                <w:color w:val="222222"/>
                <w:sz w:val="18"/>
                <w:szCs w:val="18"/>
              </w:rPr>
              <w:t>☐</w:t>
            </w:r>
            <w:r w:rsidRPr="007F415A">
              <w:rPr>
                <w:rFonts w:ascii="Trebuchet MS" w:eastAsia="Times New Roman" w:hAnsi="Trebuchet MS" w:cs="Arial"/>
                <w:color w:val="222222"/>
                <w:sz w:val="18"/>
                <w:szCs w:val="18"/>
              </w:rPr>
              <w:t xml:space="preserve">Yes </w:t>
            </w:r>
            <w:r w:rsidRPr="007F415A">
              <w:rPr>
                <w:rFonts w:ascii="Trebuchet MS" w:eastAsia="MS Gothic" w:hAnsi="MS Gothic" w:cs="MS Gothic"/>
                <w:color w:val="222222"/>
                <w:sz w:val="18"/>
                <w:szCs w:val="18"/>
              </w:rPr>
              <w:t>☐</w:t>
            </w:r>
            <w:r w:rsidRPr="007F415A">
              <w:rPr>
                <w:rFonts w:ascii="Trebuchet MS" w:eastAsia="Times New Roman" w:hAnsi="Trebuchet MS" w:cs="Arial"/>
                <w:color w:val="222222"/>
                <w:sz w:val="18"/>
                <w:szCs w:val="18"/>
              </w:rPr>
              <w:t>No </w:t>
            </w:r>
          </w:p>
        </w:tc>
      </w:tr>
      <w:tr w:rsidR="0019008F" w:rsidTr="007F415A">
        <w:trPr>
          <w:trHeight w:val="2160"/>
        </w:trPr>
        <w:tc>
          <w:tcPr>
            <w:tcW w:w="0" w:type="auto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9008F" w:rsidRPr="000B06FE" w:rsidRDefault="0014239E" w:rsidP="0014239E">
            <w:pPr>
              <w:jc w:val="both"/>
              <w:rPr>
                <w:rFonts w:ascii="Trebuchet MS" w:hAnsi="Trebuchet MS"/>
                <w:b/>
              </w:rPr>
            </w:pPr>
            <w:r w:rsidRPr="000B06FE">
              <w:rPr>
                <w:rFonts w:ascii="Trebuchet MS" w:hAnsi="Trebuchet MS"/>
                <w:b/>
              </w:rPr>
              <w:t xml:space="preserve">Observer Information (Must be a </w:t>
            </w:r>
            <w:r w:rsidR="0024683E" w:rsidRPr="000B06FE">
              <w:rPr>
                <w:rFonts w:ascii="Trebuchet MS" w:hAnsi="Trebuchet MS"/>
                <w:b/>
              </w:rPr>
              <w:t>manager or supervisor</w:t>
            </w:r>
            <w:r w:rsidRPr="000B06FE">
              <w:rPr>
                <w:rFonts w:ascii="Trebuchet MS" w:hAnsi="Trebuchet MS"/>
                <w:b/>
              </w:rPr>
              <w:t>)</w:t>
            </w:r>
          </w:p>
          <w:p w:rsidR="0014239E" w:rsidRDefault="0014239E" w:rsidP="0014239E">
            <w:pPr>
              <w:jc w:val="both"/>
              <w:rPr>
                <w:rFonts w:ascii="Trebuchet MS" w:hAnsi="Trebuchet MS"/>
                <w:b/>
              </w:rPr>
            </w:pPr>
          </w:p>
          <w:p w:rsidR="0014239E" w:rsidRPr="000B06FE" w:rsidRDefault="00BB1B37" w:rsidP="0014239E">
            <w:pPr>
              <w:jc w:val="both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Supervisor/Manager</w:t>
            </w:r>
            <w:r w:rsidR="00701336">
              <w:rPr>
                <w:rFonts w:ascii="Trebuchet MS" w:hAnsi="Trebuchet MS"/>
                <w:b/>
              </w:rPr>
              <w:t xml:space="preserve"> </w:t>
            </w:r>
            <w:r>
              <w:rPr>
                <w:rFonts w:ascii="Trebuchet MS" w:hAnsi="Trebuchet MS"/>
                <w:b/>
              </w:rPr>
              <w:t>Name: _______________________________________________________</w:t>
            </w:r>
          </w:p>
          <w:p w:rsidR="0014239E" w:rsidRPr="000B06FE" w:rsidRDefault="0014239E" w:rsidP="0014239E">
            <w:pPr>
              <w:jc w:val="both"/>
              <w:rPr>
                <w:rFonts w:ascii="Trebuchet MS" w:hAnsi="Trebuchet MS"/>
                <w:b/>
              </w:rPr>
            </w:pPr>
          </w:p>
          <w:p w:rsidR="0014239E" w:rsidRPr="000B06FE" w:rsidRDefault="0014239E" w:rsidP="0014239E">
            <w:pPr>
              <w:jc w:val="both"/>
              <w:rPr>
                <w:rFonts w:ascii="Trebuchet MS" w:hAnsi="Trebuchet MS"/>
                <w:b/>
              </w:rPr>
            </w:pPr>
            <w:r w:rsidRPr="00BB1B37">
              <w:rPr>
                <w:rFonts w:ascii="Trebuchet MS" w:hAnsi="Trebuchet MS"/>
                <w:b/>
              </w:rPr>
              <w:t>Title:</w:t>
            </w:r>
            <w:r w:rsidRPr="000B06FE">
              <w:rPr>
                <w:rFonts w:ascii="Trebuchet MS" w:hAnsi="Trebuchet MS"/>
                <w:b/>
              </w:rPr>
              <w:t>___________________________________</w:t>
            </w:r>
            <w:r w:rsidR="00BB1B37">
              <w:rPr>
                <w:rFonts w:ascii="Trebuchet MS" w:hAnsi="Trebuchet MS"/>
                <w:b/>
              </w:rPr>
              <w:t xml:space="preserve">    Date/Time: __________________________</w:t>
            </w:r>
          </w:p>
          <w:p w:rsidR="0014239E" w:rsidRPr="000B06FE" w:rsidRDefault="0014239E" w:rsidP="0014239E">
            <w:pPr>
              <w:jc w:val="both"/>
              <w:rPr>
                <w:rFonts w:ascii="Trebuchet MS" w:hAnsi="Trebuchet MS"/>
                <w:b/>
              </w:rPr>
            </w:pPr>
          </w:p>
          <w:p w:rsidR="0014239E" w:rsidRPr="000B06FE" w:rsidRDefault="006B43AB" w:rsidP="00BB1B37">
            <w:pPr>
              <w:jc w:val="center"/>
              <w:rPr>
                <w:rFonts w:ascii="Trebuchet MS" w:hAnsi="Trebuchet MS"/>
                <w:b/>
              </w:rPr>
            </w:pPr>
            <w:r w:rsidRPr="000B06FE">
              <w:rPr>
                <w:rFonts w:ascii="Trebuchet MS" w:hAnsi="Trebuchet MS"/>
                <w:b/>
                <w:color w:val="FF0000"/>
              </w:rPr>
              <w:t xml:space="preserve">IMPORTANT NOTE:  </w:t>
            </w:r>
            <w:r w:rsidR="00BB1B37">
              <w:rPr>
                <w:rFonts w:ascii="Trebuchet MS" w:hAnsi="Trebuchet MS"/>
                <w:b/>
                <w:color w:val="FF0000"/>
              </w:rPr>
              <w:t>SECONDARY OBSERVER must complete a sepa</w:t>
            </w:r>
            <w:r w:rsidRPr="000B06FE">
              <w:rPr>
                <w:rFonts w:ascii="Trebuchet MS" w:hAnsi="Trebuchet MS"/>
                <w:b/>
                <w:color w:val="FF0000"/>
              </w:rPr>
              <w:t>rate, original form</w:t>
            </w:r>
            <w:r w:rsidR="00D01D04" w:rsidRPr="000B06FE">
              <w:rPr>
                <w:rFonts w:ascii="Trebuchet MS" w:hAnsi="Trebuchet MS"/>
                <w:b/>
                <w:color w:val="FF0000"/>
              </w:rPr>
              <w:t>.</w:t>
            </w:r>
            <w:r w:rsidR="00BB1B37">
              <w:rPr>
                <w:rFonts w:ascii="Trebuchet MS" w:hAnsi="Trebuchet MS"/>
                <w:b/>
                <w:color w:val="FF0000"/>
              </w:rPr>
              <w:t xml:space="preserve"> Always seek a secondary observation from another supervisor, manager, or team lead.</w:t>
            </w:r>
          </w:p>
        </w:tc>
      </w:tr>
    </w:tbl>
    <w:p w:rsidR="00701336" w:rsidRDefault="00701336" w:rsidP="007F415A">
      <w:pPr>
        <w:jc w:val="center"/>
        <w:rPr>
          <w:rFonts w:ascii="Trebuchet MS" w:hAnsi="Trebuchet MS"/>
          <w:b/>
          <w:sz w:val="32"/>
          <w:szCs w:val="32"/>
        </w:rPr>
      </w:pPr>
    </w:p>
    <w:p w:rsidR="00701336" w:rsidRDefault="00701336" w:rsidP="007F415A">
      <w:pPr>
        <w:jc w:val="center"/>
        <w:rPr>
          <w:rFonts w:ascii="Trebuchet MS" w:hAnsi="Trebuchet MS"/>
          <w:b/>
          <w:sz w:val="32"/>
          <w:szCs w:val="32"/>
        </w:rPr>
      </w:pPr>
    </w:p>
    <w:p w:rsidR="007C228F" w:rsidRPr="007F415A" w:rsidRDefault="007F415A" w:rsidP="007F415A">
      <w:pPr>
        <w:jc w:val="center"/>
        <w:rPr>
          <w:rFonts w:ascii="Trebuchet MS" w:hAnsi="Trebuchet MS"/>
          <w:b/>
          <w:sz w:val="32"/>
          <w:szCs w:val="32"/>
        </w:rPr>
      </w:pPr>
      <w:r w:rsidRPr="007F415A">
        <w:rPr>
          <w:rFonts w:ascii="Trebuchet MS" w:hAnsi="Trebuchet MS"/>
          <w:b/>
          <w:sz w:val="32"/>
          <w:szCs w:val="32"/>
        </w:rPr>
        <w:lastRenderedPageBreak/>
        <w:t>Additional Documentation</w:t>
      </w:r>
    </w:p>
    <w:sectPr w:rsidR="007C228F" w:rsidRPr="007F415A" w:rsidSect="00DD5B8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7915" w:rsidRDefault="00107915" w:rsidP="00805A0D">
      <w:pPr>
        <w:spacing w:after="0" w:line="240" w:lineRule="auto"/>
      </w:pPr>
      <w:r>
        <w:separator/>
      </w:r>
    </w:p>
  </w:endnote>
  <w:endnote w:type="continuationSeparator" w:id="0">
    <w:p w:rsidR="00107915" w:rsidRDefault="00107915" w:rsidP="00805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AB1" w:rsidRDefault="00A21A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B80" w:rsidRPr="00DD5B80" w:rsidRDefault="00DD5B80">
    <w:pPr>
      <w:pStyle w:val="Footer"/>
      <w:rPr>
        <w:sz w:val="16"/>
        <w:szCs w:val="16"/>
      </w:rPr>
    </w:pPr>
    <w:r w:rsidRPr="00DD5B80">
      <w:rPr>
        <w:sz w:val="16"/>
        <w:szCs w:val="16"/>
      </w:rPr>
      <w:t xml:space="preserve">Filename: RS </w:t>
    </w:r>
    <w:r w:rsidR="00701336">
      <w:rPr>
        <w:sz w:val="16"/>
        <w:szCs w:val="16"/>
      </w:rPr>
      <w:t>observation form SAMPLE</w:t>
    </w:r>
    <w:r w:rsidR="00A21AB1">
      <w:rPr>
        <w:sz w:val="16"/>
        <w:szCs w:val="16"/>
      </w:rPr>
      <w:t>.Oct19</w:t>
    </w:r>
    <w:r w:rsidR="00701336">
      <w:rPr>
        <w:sz w:val="16"/>
        <w:szCs w:val="16"/>
      </w:rPr>
      <w:t>;</w:t>
    </w:r>
    <w:r w:rsidRPr="00DD5B80">
      <w:rPr>
        <w:sz w:val="16"/>
        <w:szCs w:val="16"/>
      </w:rPr>
      <w:t xml:space="preserve"> </w:t>
    </w:r>
    <w:r w:rsidR="00833944">
      <w:rPr>
        <w:sz w:val="16"/>
        <w:szCs w:val="16"/>
      </w:rPr>
      <w:t xml:space="preserve">last update: </w:t>
    </w:r>
    <w:r w:rsidR="00701336">
      <w:rPr>
        <w:sz w:val="16"/>
        <w:szCs w:val="16"/>
      </w:rPr>
      <w:t xml:space="preserve">7/5/2018; </w:t>
    </w:r>
    <w:r w:rsidR="00833944">
      <w:rPr>
        <w:sz w:val="16"/>
        <w:szCs w:val="16"/>
      </w:rPr>
      <w:t xml:space="preserve">5/30/2018; </w:t>
    </w:r>
    <w:r w:rsidRPr="00DD5B80">
      <w:rPr>
        <w:sz w:val="16"/>
        <w:szCs w:val="16"/>
      </w:rPr>
      <w:t>10.10.2017</w:t>
    </w:r>
    <w:r w:rsidR="00A21AB1">
      <w:rPr>
        <w:sz w:val="16"/>
        <w:szCs w:val="16"/>
      </w:rPr>
      <w:t xml:space="preserve">; </w:t>
    </w:r>
    <w:r w:rsidR="00A21AB1">
      <w:rPr>
        <w:sz w:val="16"/>
        <w:szCs w:val="16"/>
      </w:rPr>
      <w:t>10.3.2019.</w:t>
    </w:r>
    <w:bookmarkStart w:id="0" w:name="_GoBack"/>
    <w:bookmarkEnd w:id="0"/>
  </w:p>
  <w:p w:rsidR="00DD5B80" w:rsidRDefault="00DD5B8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AB1" w:rsidRDefault="00A21A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7915" w:rsidRDefault="00107915" w:rsidP="00805A0D">
      <w:pPr>
        <w:spacing w:after="0" w:line="240" w:lineRule="auto"/>
      </w:pPr>
      <w:r>
        <w:separator/>
      </w:r>
    </w:p>
  </w:footnote>
  <w:footnote w:type="continuationSeparator" w:id="0">
    <w:p w:rsidR="00107915" w:rsidRDefault="00107915" w:rsidP="00805A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AB1" w:rsidRDefault="00A21A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991" w:rsidRPr="000B06FE" w:rsidRDefault="007E7245" w:rsidP="00F022A5">
    <w:pPr>
      <w:pStyle w:val="NormalWeb"/>
      <w:spacing w:before="0" w:beforeAutospacing="0" w:after="0" w:afterAutospacing="0"/>
      <w:rPr>
        <w:rFonts w:ascii="Trebuchet MS" w:hAnsi="Trebuchet MS"/>
      </w:rPr>
    </w:pPr>
    <w:r>
      <w:rPr>
        <w:rFonts w:ascii="Trebuchet MS" w:hAnsi="Trebuchet MS"/>
      </w:rPr>
      <w:t xml:space="preserve">YOUR </w:t>
    </w:r>
    <w:sdt>
      <w:sdtPr>
        <w:rPr>
          <w:rFonts w:ascii="Trebuchet MS" w:hAnsi="Trebuchet MS"/>
        </w:rPr>
        <w:id w:val="30732417"/>
        <w:docPartObj>
          <w:docPartGallery w:val="Watermarks"/>
          <w:docPartUnique/>
        </w:docPartObj>
      </w:sdtPr>
      <w:sdtEndPr/>
      <w:sdtContent>
        <w:r w:rsidR="00A21AB1">
          <w:rPr>
            <w:rFonts w:ascii="Trebuchet MS" w:hAnsi="Trebuchet MS"/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18433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sdtContent>
    </w:sdt>
    <w:r w:rsidR="000B06FE" w:rsidRPr="000B06FE">
      <w:rPr>
        <w:rFonts w:ascii="Trebuchet MS" w:hAnsi="Trebuchet MS"/>
      </w:rPr>
      <w:t>APPROVED AGENCY LOGO HERE</w:t>
    </w:r>
  </w:p>
  <w:p w:rsidR="00C47991" w:rsidRDefault="00C4799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AB1" w:rsidRDefault="00A21A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BC747A"/>
    <w:multiLevelType w:val="hybridMultilevel"/>
    <w:tmpl w:val="047C6E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FB690F"/>
    <w:multiLevelType w:val="hybridMultilevel"/>
    <w:tmpl w:val="5CBE78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F4758B9"/>
    <w:multiLevelType w:val="hybridMultilevel"/>
    <w:tmpl w:val="B678CB3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A32D1C"/>
    <w:multiLevelType w:val="hybridMultilevel"/>
    <w:tmpl w:val="B2A63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8434"/>
    <o:shapelayout v:ext="edit">
      <o:idmap v:ext="edit" data="1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21F"/>
    <w:rsid w:val="00021149"/>
    <w:rsid w:val="00021721"/>
    <w:rsid w:val="00025834"/>
    <w:rsid w:val="0006157F"/>
    <w:rsid w:val="00074652"/>
    <w:rsid w:val="000851DA"/>
    <w:rsid w:val="0009519E"/>
    <w:rsid w:val="000B06FE"/>
    <w:rsid w:val="000E2CD3"/>
    <w:rsid w:val="000F6B9D"/>
    <w:rsid w:val="00107915"/>
    <w:rsid w:val="001319D4"/>
    <w:rsid w:val="00140B98"/>
    <w:rsid w:val="0014239E"/>
    <w:rsid w:val="0017752F"/>
    <w:rsid w:val="0019008F"/>
    <w:rsid w:val="001A1887"/>
    <w:rsid w:val="001A6E50"/>
    <w:rsid w:val="001A70D6"/>
    <w:rsid w:val="001C53AE"/>
    <w:rsid w:val="001F79E9"/>
    <w:rsid w:val="00200C1F"/>
    <w:rsid w:val="002076DC"/>
    <w:rsid w:val="002154C2"/>
    <w:rsid w:val="0022007E"/>
    <w:rsid w:val="002345D7"/>
    <w:rsid w:val="00236770"/>
    <w:rsid w:val="0024683E"/>
    <w:rsid w:val="002501C5"/>
    <w:rsid w:val="00251B74"/>
    <w:rsid w:val="002537B5"/>
    <w:rsid w:val="00294896"/>
    <w:rsid w:val="002A745E"/>
    <w:rsid w:val="0030395D"/>
    <w:rsid w:val="00315AE0"/>
    <w:rsid w:val="00331321"/>
    <w:rsid w:val="00331DA6"/>
    <w:rsid w:val="003503CB"/>
    <w:rsid w:val="003729DA"/>
    <w:rsid w:val="003B2C21"/>
    <w:rsid w:val="003D0FE5"/>
    <w:rsid w:val="004029ED"/>
    <w:rsid w:val="00412EBB"/>
    <w:rsid w:val="00414F60"/>
    <w:rsid w:val="00447E00"/>
    <w:rsid w:val="00466A56"/>
    <w:rsid w:val="00467EF9"/>
    <w:rsid w:val="00470A03"/>
    <w:rsid w:val="00482CE5"/>
    <w:rsid w:val="004F4079"/>
    <w:rsid w:val="00500F44"/>
    <w:rsid w:val="005055BE"/>
    <w:rsid w:val="00523E11"/>
    <w:rsid w:val="005308AD"/>
    <w:rsid w:val="00575E12"/>
    <w:rsid w:val="00590DAE"/>
    <w:rsid w:val="005B19B7"/>
    <w:rsid w:val="005D794E"/>
    <w:rsid w:val="005F0664"/>
    <w:rsid w:val="0060570A"/>
    <w:rsid w:val="00616430"/>
    <w:rsid w:val="00623472"/>
    <w:rsid w:val="00681674"/>
    <w:rsid w:val="006A0A92"/>
    <w:rsid w:val="006A480C"/>
    <w:rsid w:val="006B43AB"/>
    <w:rsid w:val="006B5312"/>
    <w:rsid w:val="006E3C84"/>
    <w:rsid w:val="006F55EA"/>
    <w:rsid w:val="00701336"/>
    <w:rsid w:val="007277EE"/>
    <w:rsid w:val="007343E1"/>
    <w:rsid w:val="0075688D"/>
    <w:rsid w:val="0076592E"/>
    <w:rsid w:val="007A3A5E"/>
    <w:rsid w:val="007C228F"/>
    <w:rsid w:val="007C56B1"/>
    <w:rsid w:val="007D78D9"/>
    <w:rsid w:val="007E4136"/>
    <w:rsid w:val="007E7245"/>
    <w:rsid w:val="007F415A"/>
    <w:rsid w:val="00805A0D"/>
    <w:rsid w:val="00833944"/>
    <w:rsid w:val="00840A85"/>
    <w:rsid w:val="0088193B"/>
    <w:rsid w:val="008A09BC"/>
    <w:rsid w:val="008A1BA9"/>
    <w:rsid w:val="008B60DF"/>
    <w:rsid w:val="008D2DBD"/>
    <w:rsid w:val="008E2693"/>
    <w:rsid w:val="008E5F6D"/>
    <w:rsid w:val="008F02CB"/>
    <w:rsid w:val="008F6697"/>
    <w:rsid w:val="00902CE0"/>
    <w:rsid w:val="00905D6C"/>
    <w:rsid w:val="00907852"/>
    <w:rsid w:val="009409F5"/>
    <w:rsid w:val="00941C4D"/>
    <w:rsid w:val="00950478"/>
    <w:rsid w:val="00974678"/>
    <w:rsid w:val="00987BC3"/>
    <w:rsid w:val="009C315E"/>
    <w:rsid w:val="009D121F"/>
    <w:rsid w:val="00A21AB1"/>
    <w:rsid w:val="00A41417"/>
    <w:rsid w:val="00A55D2E"/>
    <w:rsid w:val="00AC2379"/>
    <w:rsid w:val="00AD4415"/>
    <w:rsid w:val="00B31153"/>
    <w:rsid w:val="00B53C84"/>
    <w:rsid w:val="00B637DA"/>
    <w:rsid w:val="00B92220"/>
    <w:rsid w:val="00BA676F"/>
    <w:rsid w:val="00BB1B37"/>
    <w:rsid w:val="00C028C6"/>
    <w:rsid w:val="00C116FD"/>
    <w:rsid w:val="00C153F1"/>
    <w:rsid w:val="00C31359"/>
    <w:rsid w:val="00C43FEE"/>
    <w:rsid w:val="00C47991"/>
    <w:rsid w:val="00CA7CF2"/>
    <w:rsid w:val="00CC46BC"/>
    <w:rsid w:val="00CE2B84"/>
    <w:rsid w:val="00CE312B"/>
    <w:rsid w:val="00D01B1C"/>
    <w:rsid w:val="00D01D04"/>
    <w:rsid w:val="00D11EBD"/>
    <w:rsid w:val="00D24557"/>
    <w:rsid w:val="00D56871"/>
    <w:rsid w:val="00D86739"/>
    <w:rsid w:val="00D96375"/>
    <w:rsid w:val="00DA0626"/>
    <w:rsid w:val="00DD5B80"/>
    <w:rsid w:val="00DE66EB"/>
    <w:rsid w:val="00E10877"/>
    <w:rsid w:val="00E3112C"/>
    <w:rsid w:val="00E47027"/>
    <w:rsid w:val="00E92A08"/>
    <w:rsid w:val="00EB3136"/>
    <w:rsid w:val="00ED2792"/>
    <w:rsid w:val="00F00097"/>
    <w:rsid w:val="00F0063F"/>
    <w:rsid w:val="00F022A5"/>
    <w:rsid w:val="00F05A0F"/>
    <w:rsid w:val="00F413D0"/>
    <w:rsid w:val="00F64503"/>
    <w:rsid w:val="00F73B96"/>
    <w:rsid w:val="00F7578C"/>
    <w:rsid w:val="00F81A03"/>
    <w:rsid w:val="00F9361B"/>
    <w:rsid w:val="00FA597F"/>
    <w:rsid w:val="00FB5C4F"/>
    <w:rsid w:val="00FD5610"/>
    <w:rsid w:val="00FD6BC2"/>
    <w:rsid w:val="00FE2AE2"/>
    <w:rsid w:val="00FE3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  <w14:docId w14:val="38DB223D"/>
  <w15:docId w15:val="{DFAA98E9-51FD-461E-9703-BEBBEC399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78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12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5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E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05A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5A0D"/>
  </w:style>
  <w:style w:type="paragraph" w:styleId="Footer">
    <w:name w:val="footer"/>
    <w:basedOn w:val="Normal"/>
    <w:link w:val="FooterChar"/>
    <w:uiPriority w:val="99"/>
    <w:unhideWhenUsed/>
    <w:rsid w:val="00805A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5A0D"/>
  </w:style>
  <w:style w:type="paragraph" w:styleId="ListParagraph">
    <w:name w:val="List Paragraph"/>
    <w:basedOn w:val="Normal"/>
    <w:uiPriority w:val="34"/>
    <w:qFormat/>
    <w:rsid w:val="0097467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02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12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9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7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815</Words>
  <Characters>4651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Information Technology</Company>
  <LinksUpToDate>false</LinksUpToDate>
  <CharactersWithSpaces>5456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kiddd</dc:creator>
  <cp:lastModifiedBy>Haller-Abernethy, Janeen</cp:lastModifiedBy>
  <cp:revision>5</cp:revision>
  <cp:lastPrinted>2017-10-10T21:11:00Z</cp:lastPrinted>
  <dcterms:created xsi:type="dcterms:W3CDTF">2019-10-03T14:47:00Z</dcterms:created>
  <dcterms:modified xsi:type="dcterms:W3CDTF">2019-10-03T14:57:00Z</dcterms:modified>
</cp:coreProperties>
</file>